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6095"/>
      </w:tblGrid>
      <w:tr w:rsidR="00900319" w:rsidRPr="00A12405" w14:paraId="3BF28F8E" w14:textId="77777777" w:rsidTr="004D070B">
        <w:tc>
          <w:tcPr>
            <w:tcW w:w="2977" w:type="dxa"/>
            <w:tcBorders>
              <w:right w:val="single" w:sz="4" w:space="0" w:color="auto"/>
            </w:tcBorders>
          </w:tcPr>
          <w:p w14:paraId="1C5CF837" w14:textId="53BAFEC3" w:rsidR="00FB74F1" w:rsidRPr="001C2F95" w:rsidRDefault="00FB74F1" w:rsidP="001C2F95">
            <w:pPr>
              <w:pStyle w:val="FirstPagecolumn"/>
              <w:rPr>
                <w:b/>
                <w:bCs/>
                <w:sz w:val="24"/>
                <w:szCs w:val="24"/>
              </w:rPr>
            </w:pPr>
            <w:bookmarkStart w:id="0" w:name="_Hlk57712389"/>
            <w:r w:rsidRPr="001C2F95">
              <w:rPr>
                <w:rStyle w:val="CommentReference"/>
                <w:b/>
                <w:bCs/>
                <w:sz w:val="24"/>
                <w:szCs w:val="24"/>
              </w:rPr>
              <w:annotationRef/>
            </w:r>
            <w:r w:rsidRPr="001C2F95">
              <w:rPr>
                <w:rStyle w:val="CommentReference"/>
                <w:b/>
                <w:bCs/>
                <w:sz w:val="24"/>
                <w:szCs w:val="24"/>
              </w:rPr>
              <w:annotationRef/>
            </w:r>
            <w:commentRangeStart w:id="1"/>
            <w:r w:rsidRPr="001C2F95">
              <w:rPr>
                <w:rStyle w:val="CommentReference"/>
                <w:b/>
                <w:bCs/>
                <w:sz w:val="24"/>
                <w:szCs w:val="24"/>
              </w:rPr>
              <w:t>Article</w:t>
            </w:r>
            <w:commentRangeEnd w:id="1"/>
            <w:r w:rsidRPr="001C2F95">
              <w:rPr>
                <w:rStyle w:val="CommentReference"/>
                <w:rFonts w:eastAsiaTheme="minorHAnsi"/>
                <w:b/>
                <w:bCs/>
                <w:sz w:val="24"/>
                <w:szCs w:val="24"/>
              </w:rPr>
              <w:commentReference w:id="1"/>
            </w:r>
            <w:r w:rsidRPr="001C2F95">
              <w:rPr>
                <w:rStyle w:val="CommentReference"/>
                <w:b/>
                <w:bCs/>
                <w:sz w:val="24"/>
                <w:szCs w:val="24"/>
              </w:rPr>
              <w:t xml:space="preserve"> type</w:t>
            </w:r>
          </w:p>
          <w:p w14:paraId="7A714A92" w14:textId="77777777" w:rsidR="007E34B3" w:rsidRPr="001C2F95" w:rsidRDefault="007E34B3" w:rsidP="001C2F95">
            <w:pPr>
              <w:pStyle w:val="FirstPagecolumn"/>
            </w:pPr>
          </w:p>
          <w:p w14:paraId="6746B394" w14:textId="77777777" w:rsidR="007E34B3" w:rsidRPr="001C2F95" w:rsidRDefault="007E34B3" w:rsidP="001C2F95">
            <w:pPr>
              <w:pStyle w:val="FirstPagecolumn"/>
              <w:rPr>
                <w:b/>
                <w:bCs/>
              </w:rPr>
            </w:pPr>
            <w:r w:rsidRPr="001C2F95">
              <w:rPr>
                <w:b/>
                <w:bCs/>
              </w:rPr>
              <w:t>Cite</w:t>
            </w:r>
          </w:p>
          <w:p w14:paraId="1E642E60" w14:textId="49BFB92B" w:rsidR="007E34B3" w:rsidRPr="001C2F95" w:rsidRDefault="00D40E5A" w:rsidP="001C2F95">
            <w:pPr>
              <w:pStyle w:val="FirstPagecolumn"/>
            </w:pPr>
            <w:r w:rsidRPr="001C2F95">
              <w:t>Author</w:t>
            </w:r>
            <w:r w:rsidR="007E34B3" w:rsidRPr="001C2F95">
              <w:t xml:space="preserve"> </w:t>
            </w:r>
            <w:r w:rsidRPr="001C2F95">
              <w:t>A</w:t>
            </w:r>
            <w:r w:rsidR="007E34B3" w:rsidRPr="001C2F95">
              <w:t xml:space="preserve">, </w:t>
            </w:r>
            <w:r w:rsidRPr="001C2F95">
              <w:t xml:space="preserve">Author </w:t>
            </w:r>
            <w:r w:rsidR="007E34B3" w:rsidRPr="001C2F95">
              <w:t xml:space="preserve">B, </w:t>
            </w:r>
            <w:r w:rsidRPr="001C2F95">
              <w:t>Author C</w:t>
            </w:r>
            <w:r w:rsidR="00ED1FAC" w:rsidRPr="001C2F95">
              <w:t xml:space="preserve"> </w:t>
            </w:r>
            <w:r w:rsidR="007E34B3" w:rsidRPr="001C2F95">
              <w:t>(202</w:t>
            </w:r>
            <w:r w:rsidR="002D5473" w:rsidRPr="001C2F95">
              <w:t>2</w:t>
            </w:r>
            <w:r w:rsidR="007E34B3" w:rsidRPr="001C2F95">
              <w:t>)</w:t>
            </w:r>
            <w:r w:rsidR="0010774C" w:rsidRPr="001C2F95">
              <w:t xml:space="preserve"> </w:t>
            </w:r>
            <w:r w:rsidR="00ED1FAC" w:rsidRPr="001C2F95">
              <w:t>Main title of the publication</w:t>
            </w:r>
            <w:r w:rsidR="007E34B3" w:rsidRPr="001C2F95">
              <w:t xml:space="preserve">. </w:t>
            </w:r>
            <w:proofErr w:type="spellStart"/>
            <w:r w:rsidR="00BF3EDE">
              <w:t>Bioenerg</w:t>
            </w:r>
            <w:proofErr w:type="spellEnd"/>
            <w:r w:rsidR="00BF3EDE">
              <w:t xml:space="preserve"> </w:t>
            </w:r>
            <w:proofErr w:type="spellStart"/>
            <w:r w:rsidR="00BF3EDE">
              <w:t>Commun</w:t>
            </w:r>
            <w:proofErr w:type="spellEnd"/>
            <w:r w:rsidR="007E34B3" w:rsidRPr="001C2F95">
              <w:t xml:space="preserve"> 202</w:t>
            </w:r>
            <w:r w:rsidR="00C34ACA" w:rsidRPr="001C2F95">
              <w:t>2</w:t>
            </w:r>
            <w:r w:rsidR="007E34B3" w:rsidRPr="001C2F95">
              <w:t>.</w:t>
            </w:r>
            <w:r w:rsidR="00FB74F1" w:rsidRPr="001C2F95">
              <w:t>#</w:t>
            </w:r>
            <w:r w:rsidR="007E34B3" w:rsidRPr="001C2F95">
              <w:t xml:space="preserve">. </w:t>
            </w:r>
            <w:r w:rsidR="00B0562E" w:rsidRPr="001C2F95">
              <w:rPr>
                <w:highlight w:val="green"/>
              </w:rPr>
              <w:t>https://</w:t>
            </w:r>
            <w:r w:rsidR="007E34B3" w:rsidRPr="001C2F95">
              <w:rPr>
                <w:highlight w:val="green"/>
              </w:rPr>
              <w:t>doi</w:t>
            </w:r>
            <w:r w:rsidR="00B0562E" w:rsidRPr="001C2F95">
              <w:rPr>
                <w:highlight w:val="green"/>
              </w:rPr>
              <w:t>.org/</w:t>
            </w:r>
            <w:r w:rsidR="007E34B3" w:rsidRPr="001C2F95">
              <w:rPr>
                <w:highlight w:val="green"/>
              </w:rPr>
              <w:t>10.26124/</w:t>
            </w:r>
            <w:r w:rsidR="0026243E" w:rsidRPr="0026243E">
              <w:rPr>
                <w:rFonts w:ascii="Arial" w:eastAsiaTheme="minorHAnsi" w:hAnsi="Arial" w:cs="Arial"/>
                <w:sz w:val="25"/>
                <w:szCs w:val="25"/>
                <w:lang w:val="en-US" w:eastAsia="en-US"/>
              </w:rPr>
              <w:t xml:space="preserve"> </w:t>
            </w:r>
            <w:proofErr w:type="spellStart"/>
            <w:proofErr w:type="gramStart"/>
            <w:r w:rsidR="0026243E" w:rsidRPr="0026243E">
              <w:rPr>
                <w:highlight w:val="green"/>
                <w:lang w:val="en-US"/>
              </w:rPr>
              <w:t>bec</w:t>
            </w:r>
            <w:proofErr w:type="spellEnd"/>
            <w:r w:rsidR="0026243E" w:rsidRPr="0026243E">
              <w:rPr>
                <w:highlight w:val="green"/>
                <w:lang w:val="en-US"/>
              </w:rPr>
              <w:t>:</w:t>
            </w:r>
            <w:r w:rsidR="00F651C3" w:rsidRPr="001C2F95">
              <w:rPr>
                <w:highlight w:val="green"/>
              </w:rPr>
              <w:t>#</w:t>
            </w:r>
            <w:proofErr w:type="gramEnd"/>
            <w:r w:rsidR="00F651C3" w:rsidRPr="001C2F95">
              <w:rPr>
                <w:highlight w:val="green"/>
              </w:rPr>
              <w:t>###</w:t>
            </w:r>
            <w:r w:rsidR="007E34B3" w:rsidRPr="001C2F95">
              <w:rPr>
                <w:highlight w:val="green"/>
              </w:rPr>
              <w:t>-</w:t>
            </w:r>
            <w:r w:rsidR="00FB74F1" w:rsidRPr="001C2F95">
              <w:rPr>
                <w:highlight w:val="green"/>
              </w:rPr>
              <w:t>####</w:t>
            </w:r>
          </w:p>
          <w:p w14:paraId="0453EB26" w14:textId="77777777" w:rsidR="007E34B3" w:rsidRPr="001C2F95" w:rsidRDefault="007E34B3" w:rsidP="001C2F95">
            <w:pPr>
              <w:pStyle w:val="FirstPagecolumn"/>
            </w:pPr>
          </w:p>
          <w:p w14:paraId="2270D537" w14:textId="77777777" w:rsidR="007E34B3" w:rsidRPr="001C2F95" w:rsidRDefault="007E34B3" w:rsidP="001C2F95">
            <w:pPr>
              <w:pStyle w:val="FirstPagecolumn"/>
              <w:rPr>
                <w:b/>
                <w:bCs/>
              </w:rPr>
            </w:pPr>
            <w:r w:rsidRPr="001C2F95">
              <w:rPr>
                <w:b/>
                <w:bCs/>
              </w:rPr>
              <w:t>Author contributions</w:t>
            </w:r>
          </w:p>
          <w:p w14:paraId="5DB07299" w14:textId="26A1A06B" w:rsidR="007E34B3" w:rsidRPr="001C2F95" w:rsidRDefault="007E34B3" w:rsidP="001C2F95">
            <w:pPr>
              <w:pStyle w:val="FirstPagecolumn"/>
            </w:pPr>
            <w:r w:rsidRPr="001C2F95">
              <w:t xml:space="preserve">Data collection and evaluation was performed by </w:t>
            </w:r>
            <w:r w:rsidR="0010774C" w:rsidRPr="001C2F95">
              <w:t>AA</w:t>
            </w:r>
            <w:r w:rsidRPr="001C2F95">
              <w:t xml:space="preserve">, </w:t>
            </w:r>
            <w:r w:rsidR="0010774C" w:rsidRPr="001C2F95">
              <w:t>AB</w:t>
            </w:r>
            <w:r w:rsidRPr="001C2F95">
              <w:t xml:space="preserve">, </w:t>
            </w:r>
            <w:r w:rsidR="0010774C" w:rsidRPr="001C2F95">
              <w:t>AC</w:t>
            </w:r>
            <w:r w:rsidRPr="001C2F95">
              <w:t xml:space="preserve">. All authors wrote the manuscript. </w:t>
            </w:r>
            <w:r w:rsidR="0010774C" w:rsidRPr="001C2F95">
              <w:t>AA</w:t>
            </w:r>
            <w:r w:rsidRPr="001C2F95">
              <w:t xml:space="preserve"> and </w:t>
            </w:r>
            <w:r w:rsidR="0010774C" w:rsidRPr="001C2F95">
              <w:t>AB</w:t>
            </w:r>
            <w:r w:rsidRPr="001C2F95">
              <w:t xml:space="preserve"> designed the framework of the review.</w:t>
            </w:r>
          </w:p>
          <w:p w14:paraId="55294CB2" w14:textId="77777777" w:rsidR="007E34B3" w:rsidRPr="001C2F95" w:rsidRDefault="007E34B3" w:rsidP="001C2F95">
            <w:pPr>
              <w:pStyle w:val="FirstPagecolumn"/>
            </w:pPr>
          </w:p>
          <w:p w14:paraId="2C701ED5" w14:textId="77777777" w:rsidR="007E34B3" w:rsidRPr="001C2F95" w:rsidRDefault="007E34B3" w:rsidP="001C2F95">
            <w:pPr>
              <w:pStyle w:val="FirstPagecolumn"/>
              <w:rPr>
                <w:b/>
                <w:bCs/>
              </w:rPr>
            </w:pPr>
            <w:r w:rsidRPr="001C2F95">
              <w:rPr>
                <w:b/>
                <w:bCs/>
              </w:rPr>
              <w:t>Conflicts of interest</w:t>
            </w:r>
          </w:p>
          <w:p w14:paraId="645BA6DF" w14:textId="1768B347" w:rsidR="007E34B3" w:rsidRPr="001C2F95" w:rsidRDefault="00E65373" w:rsidP="001C2F95">
            <w:pPr>
              <w:pStyle w:val="FirstPagecolumn"/>
            </w:pPr>
            <w:r w:rsidRPr="00E65373">
              <w:t xml:space="preserve">AB declares the following conflicts of interest XXX. AA has </w:t>
            </w:r>
            <w:proofErr w:type="gramStart"/>
            <w:r w:rsidRPr="00E65373">
              <w:t>declares</w:t>
            </w:r>
            <w:proofErr w:type="gramEnd"/>
            <w:r w:rsidRPr="00E65373">
              <w:t xml:space="preserve"> no conflict of interest.</w:t>
            </w:r>
          </w:p>
          <w:p w14:paraId="2B1D9C85" w14:textId="058E5621" w:rsidR="007E34B3" w:rsidRPr="001C2F95" w:rsidRDefault="007E34B3" w:rsidP="001C2F95">
            <w:pPr>
              <w:pStyle w:val="FirstPagecolumn"/>
            </w:pPr>
          </w:p>
          <w:p w14:paraId="408AEAE2" w14:textId="057F76A3" w:rsidR="009D2F73" w:rsidRPr="001C2F95" w:rsidRDefault="009D2F73" w:rsidP="001C2F95">
            <w:pPr>
              <w:pStyle w:val="FirstPagecolumn"/>
            </w:pPr>
            <w:r w:rsidRPr="001C2F95">
              <w:rPr>
                <w:b/>
                <w:bCs/>
              </w:rPr>
              <w:t>Received</w:t>
            </w:r>
            <w:r w:rsidRPr="001C2F95">
              <w:t xml:space="preserve"> </w:t>
            </w:r>
            <w:r w:rsidRPr="001C2F95">
              <w:rPr>
                <w:highlight w:val="green"/>
              </w:rPr>
              <w:t>2022-##-##</w:t>
            </w:r>
            <w:r w:rsidRPr="001C2F95">
              <w:br/>
            </w:r>
            <w:r w:rsidRPr="001C2F95">
              <w:rPr>
                <w:b/>
                <w:bCs/>
              </w:rPr>
              <w:t>Accepted</w:t>
            </w:r>
            <w:r w:rsidRPr="001C2F95">
              <w:t xml:space="preserve"> </w:t>
            </w:r>
            <w:r w:rsidRPr="001C2F95">
              <w:rPr>
                <w:highlight w:val="green"/>
              </w:rPr>
              <w:t>2022-##-##</w:t>
            </w:r>
            <w:r w:rsidRPr="001C2F95">
              <w:br/>
            </w:r>
            <w:r w:rsidRPr="001C2F95">
              <w:rPr>
                <w:b/>
                <w:bCs/>
              </w:rPr>
              <w:t>Online</w:t>
            </w:r>
            <w:r w:rsidRPr="001C2F95">
              <w:t xml:space="preserve"> </w:t>
            </w:r>
            <w:r w:rsidRPr="001C2F95">
              <w:rPr>
                <w:highlight w:val="green"/>
              </w:rPr>
              <w:t>2022-##-##</w:t>
            </w:r>
          </w:p>
          <w:p w14:paraId="657EDC8B" w14:textId="487837FC" w:rsidR="007E34B3" w:rsidRPr="001C2F95" w:rsidRDefault="007E34B3" w:rsidP="001C2F95">
            <w:pPr>
              <w:pStyle w:val="FirstPagecolumn"/>
            </w:pPr>
          </w:p>
          <w:p w14:paraId="7663E20E" w14:textId="77777777" w:rsidR="00EA2763" w:rsidRPr="001C2F95" w:rsidRDefault="00EA2763" w:rsidP="001C2F95">
            <w:pPr>
              <w:pStyle w:val="FirstPagecolumn"/>
            </w:pPr>
          </w:p>
          <w:p w14:paraId="1E9D3853" w14:textId="77777777" w:rsidR="00EA2763" w:rsidRPr="001C2F95" w:rsidRDefault="00EA2763" w:rsidP="001C2F95">
            <w:pPr>
              <w:pStyle w:val="FirstPagecolumn"/>
              <w:rPr>
                <w:b/>
                <w:bCs/>
              </w:rPr>
            </w:pPr>
            <w:commentRangeStart w:id="2"/>
            <w:r w:rsidRPr="001C2F95">
              <w:rPr>
                <w:b/>
                <w:bCs/>
              </w:rPr>
              <w:t>Data</w:t>
            </w:r>
            <w:commentRangeEnd w:id="2"/>
            <w:r w:rsidR="00307A84" w:rsidRPr="001C2F95">
              <w:rPr>
                <w:rStyle w:val="CommentReference"/>
                <w:rFonts w:eastAsiaTheme="minorHAnsi"/>
                <w:b/>
                <w:bCs/>
                <w:sz w:val="20"/>
                <w:szCs w:val="20"/>
              </w:rPr>
              <w:commentReference w:id="2"/>
            </w:r>
            <w:r w:rsidRPr="001C2F95">
              <w:rPr>
                <w:b/>
                <w:bCs/>
              </w:rPr>
              <w:t xml:space="preserve"> availability</w:t>
            </w:r>
          </w:p>
          <w:p w14:paraId="10867CD5" w14:textId="77777777" w:rsidR="00EA2763" w:rsidRPr="001C2F95" w:rsidRDefault="00EA2763" w:rsidP="001C2F95">
            <w:pPr>
              <w:pStyle w:val="FirstPagecolumn"/>
            </w:pPr>
            <w:r w:rsidRPr="001C2F95">
              <w:t>Data available Open Access</w:t>
            </w:r>
          </w:p>
          <w:p w14:paraId="126F9F18" w14:textId="19983428" w:rsidR="00EA2763" w:rsidRPr="001C2F95" w:rsidRDefault="00412158" w:rsidP="001C2F95">
            <w:pPr>
              <w:pStyle w:val="FirstPagecolumn"/>
              <w:rPr>
                <w:sz w:val="16"/>
                <w:szCs w:val="16"/>
              </w:rPr>
            </w:pPr>
            <w:r w:rsidRPr="001C2F95">
              <w:rPr>
                <w:sz w:val="16"/>
                <w:szCs w:val="16"/>
              </w:rPr>
              <w:t>https://</w:t>
            </w:r>
            <w:r w:rsidR="00EA2763" w:rsidRPr="001C2F95">
              <w:rPr>
                <w:sz w:val="16"/>
                <w:szCs w:val="16"/>
              </w:rPr>
              <w:t>doi</w:t>
            </w:r>
            <w:r w:rsidRPr="001C2F95">
              <w:rPr>
                <w:sz w:val="16"/>
                <w:szCs w:val="16"/>
              </w:rPr>
              <w:t>.org</w:t>
            </w:r>
            <w:r w:rsidR="008F3F11" w:rsidRPr="001C2F95">
              <w:rPr>
                <w:sz w:val="16"/>
                <w:szCs w:val="16"/>
              </w:rPr>
              <w:t>/10.26124/</w:t>
            </w:r>
            <w:r w:rsidR="00EA2763" w:rsidRPr="001C2F95">
              <w:rPr>
                <w:sz w:val="16"/>
                <w:szCs w:val="16"/>
              </w:rPr>
              <w:t>####-####</w:t>
            </w:r>
          </w:p>
          <w:p w14:paraId="67E369F8" w14:textId="3F6D0419" w:rsidR="00EA2763" w:rsidRPr="001C2F95" w:rsidRDefault="00EA2763" w:rsidP="001C2F95">
            <w:pPr>
              <w:pStyle w:val="FirstPagecolumn"/>
            </w:pPr>
          </w:p>
        </w:tc>
        <w:tc>
          <w:tcPr>
            <w:tcW w:w="6095" w:type="dxa"/>
            <w:tcBorders>
              <w:left w:val="single" w:sz="4" w:space="0" w:color="auto"/>
            </w:tcBorders>
          </w:tcPr>
          <w:p w14:paraId="1A652FD4" w14:textId="36C593A0" w:rsidR="007E34B3" w:rsidRPr="00ED0AB9" w:rsidRDefault="00AE2D05" w:rsidP="00D654C6">
            <w:pPr>
              <w:pStyle w:val="Main-Title"/>
              <w:ind w:left="170"/>
              <w:rPr>
                <w:lang w:val="en-US"/>
              </w:rPr>
            </w:pPr>
            <w:commentRangeStart w:id="3"/>
            <w:r w:rsidRPr="00ED0AB9">
              <w:rPr>
                <w:lang w:val="en-US"/>
              </w:rPr>
              <w:t>Main title of the publication</w:t>
            </w:r>
            <w:r w:rsidR="005C11AD" w:rsidRPr="00ED0AB9">
              <w:rPr>
                <w:lang w:val="en-US"/>
              </w:rPr>
              <w:t xml:space="preserve"> (style “Main-Title”)</w:t>
            </w:r>
            <w:commentRangeEnd w:id="3"/>
            <w:r w:rsidRPr="008677FB">
              <w:rPr>
                <w:rStyle w:val="CommentReference"/>
                <w:rFonts w:eastAsiaTheme="minorHAnsi"/>
                <w:sz w:val="40"/>
                <w:szCs w:val="40"/>
              </w:rPr>
              <w:commentReference w:id="3"/>
            </w:r>
          </w:p>
          <w:p w14:paraId="36E89E99" w14:textId="77777777" w:rsidR="007E34B3" w:rsidRPr="00A12405" w:rsidRDefault="007E34B3" w:rsidP="00D654C6">
            <w:pPr>
              <w:ind w:left="170"/>
              <w:rPr>
                <w:sz w:val="24"/>
                <w:szCs w:val="24"/>
                <w:lang w:val="en-GB"/>
              </w:rPr>
            </w:pPr>
          </w:p>
          <w:p w14:paraId="15193178" w14:textId="3BC1731E" w:rsidR="007E34B3" w:rsidRPr="00A12405" w:rsidRDefault="007E34B3" w:rsidP="00D654C6">
            <w:pPr>
              <w:ind w:left="170"/>
              <w:jc w:val="both"/>
              <w:rPr>
                <w:rFonts w:eastAsiaTheme="minorHAnsi" w:cstheme="minorBidi"/>
                <w:sz w:val="28"/>
                <w:szCs w:val="28"/>
                <w:lang w:val="en-GB" w:eastAsia="en-US"/>
              </w:rPr>
            </w:pPr>
            <w:r>
              <w:rPr>
                <w:noProof/>
                <w:lang w:val="en-GB"/>
              </w:rPr>
              <w:drawing>
                <wp:inline distT="0" distB="0" distL="0" distR="0" wp14:anchorId="31A3B01C" wp14:editId="4F47C7BA">
                  <wp:extent cx="161925" cy="161925"/>
                  <wp:effectExtent l="0" t="0" r="9525" b="952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12405">
              <w:rPr>
                <w:sz w:val="28"/>
                <w:szCs w:val="28"/>
                <w:lang w:val="en-GB"/>
              </w:rPr>
              <w:t xml:space="preserve"> </w:t>
            </w:r>
            <w:r w:rsidR="00E33411">
              <w:rPr>
                <w:rFonts w:eastAsiaTheme="minorHAnsi" w:cstheme="minorBidi"/>
                <w:sz w:val="28"/>
                <w:szCs w:val="28"/>
                <w:lang w:val="en-GB" w:eastAsia="en-US"/>
              </w:rPr>
              <w:t>Author one</w:t>
            </w:r>
            <w:r w:rsidRPr="00A12405">
              <w:rPr>
                <w:rFonts w:eastAsiaTheme="minorHAnsi" w:cstheme="minorBidi"/>
                <w:sz w:val="28"/>
                <w:szCs w:val="28"/>
                <w:vertAlign w:val="superscript"/>
                <w:lang w:val="en-GB" w:eastAsia="en-US"/>
              </w:rPr>
              <w:t>1</w:t>
            </w:r>
            <w:r w:rsidRPr="00A12405">
              <w:rPr>
                <w:rFonts w:eastAsiaTheme="minorHAnsi" w:cstheme="minorBidi"/>
                <w:sz w:val="28"/>
                <w:szCs w:val="28"/>
                <w:lang w:val="en-GB" w:eastAsia="en-US"/>
              </w:rPr>
              <w:t xml:space="preserve">, </w:t>
            </w:r>
            <w:bookmarkStart w:id="4" w:name="_Hlk83630829"/>
            <w:r w:rsidRPr="00A12405">
              <w:rPr>
                <w:noProof/>
                <w:lang w:val="en-GB"/>
              </w:rPr>
              <w:drawing>
                <wp:inline distT="0" distB="0" distL="0" distR="0" wp14:anchorId="78528764" wp14:editId="11210AC1">
                  <wp:extent cx="148590" cy="148590"/>
                  <wp:effectExtent l="0" t="0" r="3810" b="381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12405">
              <w:rPr>
                <w:rFonts w:eastAsiaTheme="minorHAnsi" w:cstheme="minorBidi"/>
                <w:sz w:val="28"/>
                <w:szCs w:val="28"/>
                <w:lang w:val="en-GB" w:eastAsia="en-US"/>
              </w:rPr>
              <w:t xml:space="preserve"> </w:t>
            </w:r>
            <w:bookmarkEnd w:id="4"/>
            <w:r w:rsidR="00E33411">
              <w:rPr>
                <w:rFonts w:eastAsiaTheme="minorHAnsi" w:cstheme="minorBidi"/>
                <w:sz w:val="28"/>
                <w:szCs w:val="28"/>
                <w:lang w:val="en-GB" w:eastAsia="en-US"/>
              </w:rPr>
              <w:t>Author two</w:t>
            </w:r>
            <w:r w:rsidRPr="00A12405">
              <w:rPr>
                <w:rFonts w:eastAsiaTheme="minorHAnsi" w:cstheme="minorBidi"/>
                <w:sz w:val="28"/>
                <w:szCs w:val="28"/>
                <w:vertAlign w:val="superscript"/>
                <w:lang w:val="en-GB" w:eastAsia="en-US"/>
              </w:rPr>
              <w:t>2</w:t>
            </w:r>
            <w:r w:rsidRPr="00A12405">
              <w:rPr>
                <w:rFonts w:eastAsiaTheme="minorHAnsi" w:cstheme="minorBidi"/>
                <w:sz w:val="28"/>
                <w:szCs w:val="28"/>
                <w:lang w:val="en-GB" w:eastAsia="en-US"/>
              </w:rPr>
              <w:t>,</w:t>
            </w:r>
            <w:bookmarkStart w:id="5" w:name="_Hlk83630846"/>
          </w:p>
          <w:p w14:paraId="3F9048C4" w14:textId="10FFD74D" w:rsidR="007E34B3" w:rsidRPr="00EA2763" w:rsidRDefault="00ED0AB9" w:rsidP="00D654C6">
            <w:pPr>
              <w:ind w:left="170"/>
              <w:jc w:val="both"/>
              <w:rPr>
                <w:rFonts w:eastAsiaTheme="minorHAnsi" w:cstheme="minorBidi"/>
                <w:sz w:val="28"/>
                <w:szCs w:val="28"/>
                <w:lang w:val="en-GB" w:eastAsia="en-US"/>
              </w:rPr>
            </w:pPr>
            <w:hyperlink r:id="rId18" w:history="1">
              <w:r>
                <w:rPr>
                  <w:rFonts w:asciiTheme="minorHAnsi" w:eastAsiaTheme="minorHAnsi" w:hAnsiTheme="minorHAnsi" w:cstheme="minorBidi"/>
                  <w:noProof/>
                  <w:sz w:val="22"/>
                  <w:szCs w:val="22"/>
                  <w:lang w:val="en-GB" w:eastAsia="en-US"/>
                </w:rPr>
                <w:pict w14:anchorId="6E3EF362">
                  <v:shape id="_x0000_i1026" type="#_x0000_t75" href="https://orcid.org/0000-0002-0067-430X" style="width:14.25pt;height:14.25pt;visibility:visible;mso-wrap-style:square" o:button="t">
                    <v:fill o:detectmouseclick="t"/>
                    <v:imagedata r:id="rId19" o:title=""/>
                  </v:shape>
                </w:pict>
              </w:r>
            </w:hyperlink>
            <w:r w:rsidR="007E34B3" w:rsidRPr="00EA2763">
              <w:rPr>
                <w:rFonts w:eastAsiaTheme="minorHAnsi" w:cstheme="minorBidi"/>
                <w:sz w:val="28"/>
                <w:szCs w:val="28"/>
                <w:lang w:val="en-GB" w:eastAsia="en-US"/>
              </w:rPr>
              <w:t xml:space="preserve"> </w:t>
            </w:r>
            <w:bookmarkEnd w:id="5"/>
            <w:r w:rsidR="00E33411" w:rsidRPr="00EA2763">
              <w:rPr>
                <w:rFonts w:eastAsiaTheme="minorHAnsi" w:cstheme="minorBidi"/>
                <w:sz w:val="28"/>
                <w:szCs w:val="28"/>
                <w:lang w:val="en-GB" w:eastAsia="en-US"/>
              </w:rPr>
              <w:t>Author three</w:t>
            </w:r>
            <w:r w:rsidR="005D5770" w:rsidRPr="005D5770">
              <w:rPr>
                <w:rFonts w:eastAsiaTheme="minorHAnsi" w:cstheme="minorBidi"/>
                <w:sz w:val="28"/>
                <w:szCs w:val="28"/>
                <w:vertAlign w:val="superscript"/>
                <w:lang w:val="en-GB" w:eastAsia="en-US"/>
              </w:rPr>
              <w:t>3</w:t>
            </w:r>
            <w:r w:rsidR="00E33411" w:rsidRPr="00EA2763">
              <w:rPr>
                <w:rFonts w:eastAsiaTheme="minorHAnsi" w:cstheme="minorBidi"/>
                <w:sz w:val="28"/>
                <w:szCs w:val="28"/>
                <w:vertAlign w:val="superscript"/>
                <w:lang w:val="en-GB" w:eastAsia="en-US"/>
              </w:rPr>
              <w:t xml:space="preserve"> </w:t>
            </w:r>
            <w:r w:rsidR="00993148" w:rsidRPr="00EA2763">
              <w:rPr>
                <w:rFonts w:eastAsiaTheme="minorHAnsi" w:cstheme="minorBidi"/>
                <w:sz w:val="28"/>
                <w:szCs w:val="28"/>
                <w:lang w:val="en-GB" w:eastAsia="en-US"/>
              </w:rPr>
              <w:t>(style “Author”)</w:t>
            </w:r>
          </w:p>
          <w:p w14:paraId="2790D9A2" w14:textId="6E7498F7" w:rsidR="00E33411" w:rsidRDefault="00E33411" w:rsidP="00D654C6">
            <w:pPr>
              <w:ind w:left="170"/>
              <w:jc w:val="both"/>
              <w:rPr>
                <w:rFonts w:eastAsiaTheme="minorHAnsi" w:cstheme="minorBidi"/>
                <w:sz w:val="28"/>
                <w:szCs w:val="28"/>
                <w:lang w:val="en-GB" w:eastAsia="en-US"/>
              </w:rPr>
            </w:pPr>
          </w:p>
          <w:p w14:paraId="0A1D3AF6" w14:textId="0269991E" w:rsidR="00744104" w:rsidRPr="00744104" w:rsidRDefault="00744104" w:rsidP="00D654C6">
            <w:pPr>
              <w:ind w:left="170"/>
              <w:jc w:val="both"/>
              <w:rPr>
                <w:rFonts w:eastAsiaTheme="minorHAnsi" w:cstheme="minorBidi"/>
                <w:sz w:val="24"/>
                <w:szCs w:val="24"/>
                <w:lang w:val="en-GB" w:eastAsia="en-US"/>
              </w:rPr>
            </w:pPr>
            <w:r w:rsidRPr="00744104">
              <w:rPr>
                <w:rFonts w:eastAsiaTheme="minorHAnsi" w:cstheme="minorBidi"/>
                <w:sz w:val="24"/>
                <w:szCs w:val="24"/>
                <w:lang w:val="en-GB" w:eastAsia="en-US"/>
              </w:rPr>
              <w:t>1 Affiliation one</w:t>
            </w:r>
          </w:p>
          <w:p w14:paraId="2823CDE5" w14:textId="7667B466" w:rsidR="00744104" w:rsidRPr="00744104" w:rsidRDefault="00744104" w:rsidP="00D654C6">
            <w:pPr>
              <w:ind w:left="170"/>
              <w:jc w:val="both"/>
              <w:rPr>
                <w:rFonts w:eastAsiaTheme="minorHAnsi" w:cstheme="minorBidi"/>
                <w:sz w:val="24"/>
                <w:szCs w:val="24"/>
                <w:lang w:val="en-GB" w:eastAsia="en-US"/>
              </w:rPr>
            </w:pPr>
            <w:r w:rsidRPr="00744104">
              <w:rPr>
                <w:rFonts w:eastAsiaTheme="minorHAnsi" w:cstheme="minorBidi"/>
                <w:sz w:val="24"/>
                <w:szCs w:val="24"/>
                <w:lang w:val="en-GB" w:eastAsia="en-US"/>
              </w:rPr>
              <w:t>2 Affiliation two</w:t>
            </w:r>
          </w:p>
          <w:p w14:paraId="79448F7E" w14:textId="52922FBD" w:rsidR="001B53AB" w:rsidRDefault="00744104" w:rsidP="00D654C6">
            <w:pPr>
              <w:ind w:left="170"/>
              <w:jc w:val="both"/>
              <w:rPr>
                <w:rFonts w:eastAsiaTheme="minorHAnsi" w:cstheme="minorBidi"/>
                <w:sz w:val="24"/>
                <w:szCs w:val="24"/>
                <w:lang w:val="en-GB" w:eastAsia="en-US"/>
              </w:rPr>
            </w:pPr>
            <w:r w:rsidRPr="00744104">
              <w:rPr>
                <w:rFonts w:eastAsiaTheme="minorHAnsi" w:cstheme="minorBidi"/>
                <w:sz w:val="24"/>
                <w:szCs w:val="24"/>
                <w:lang w:val="en-GB" w:eastAsia="en-US"/>
              </w:rPr>
              <w:t>3 Affiliation three</w:t>
            </w:r>
          </w:p>
          <w:p w14:paraId="4D3E3A1B" w14:textId="77777777" w:rsidR="007B75C5" w:rsidRPr="007B75C5" w:rsidRDefault="007B75C5" w:rsidP="00D654C6">
            <w:pPr>
              <w:ind w:left="170"/>
              <w:jc w:val="both"/>
              <w:rPr>
                <w:rFonts w:eastAsiaTheme="minorHAnsi" w:cstheme="minorBidi"/>
                <w:sz w:val="8"/>
                <w:szCs w:val="8"/>
                <w:lang w:val="en-GB" w:eastAsia="en-US"/>
              </w:rPr>
            </w:pPr>
          </w:p>
          <w:p w14:paraId="663FF473" w14:textId="6309EA80" w:rsidR="007E34B3" w:rsidRPr="001B53AB" w:rsidRDefault="001B53AB" w:rsidP="00D654C6">
            <w:pPr>
              <w:ind w:left="170"/>
              <w:jc w:val="both"/>
              <w:rPr>
                <w:rFonts w:eastAsiaTheme="minorHAnsi" w:cstheme="minorBidi"/>
                <w:sz w:val="24"/>
                <w:szCs w:val="24"/>
                <w:lang w:val="en-GB" w:eastAsia="en-US"/>
              </w:rPr>
            </w:pPr>
            <w:r>
              <w:rPr>
                <w:rFonts w:eastAsiaTheme="minorHAnsi" w:cstheme="minorBidi"/>
                <w:sz w:val="24"/>
                <w:szCs w:val="24"/>
                <w:lang w:val="en-GB" w:eastAsia="en-US"/>
              </w:rPr>
              <w:t xml:space="preserve">* </w:t>
            </w:r>
            <w:r w:rsidR="007E34B3" w:rsidRPr="00744104">
              <w:rPr>
                <w:sz w:val="24"/>
                <w:szCs w:val="24"/>
                <w:lang w:val="en-GB"/>
              </w:rPr>
              <w:t xml:space="preserve">Corresponding author: </w:t>
            </w:r>
            <w:hyperlink r:id="rId20" w:history="1">
              <w:r w:rsidR="00F54DF7" w:rsidRPr="00744104">
                <w:rPr>
                  <w:rStyle w:val="Hyperlink"/>
                  <w:sz w:val="24"/>
                  <w:szCs w:val="24"/>
                  <w:lang w:val="en-GB"/>
                </w:rPr>
                <w:t>mail@example.com</w:t>
              </w:r>
            </w:hyperlink>
          </w:p>
          <w:p w14:paraId="46524404" w14:textId="77777777" w:rsidR="005A1EC8" w:rsidRPr="005A1EC8" w:rsidRDefault="005A1EC8" w:rsidP="00D654C6">
            <w:pPr>
              <w:ind w:left="170"/>
              <w:jc w:val="both"/>
              <w:rPr>
                <w:sz w:val="24"/>
                <w:szCs w:val="24"/>
                <w:lang w:val="en-GB"/>
              </w:rPr>
            </w:pPr>
          </w:p>
          <w:p w14:paraId="7B844649" w14:textId="4A9816EA" w:rsidR="007E34B3" w:rsidRPr="000B007B" w:rsidRDefault="00223AE0" w:rsidP="00D654C6">
            <w:pPr>
              <w:ind w:left="170"/>
              <w:jc w:val="both"/>
              <w:rPr>
                <w:b/>
                <w:bCs/>
                <w:color w:val="365ABD"/>
                <w:sz w:val="28"/>
                <w:szCs w:val="28"/>
                <w:lang w:val="en-GB"/>
              </w:rPr>
            </w:pPr>
            <w:commentRangeStart w:id="6"/>
            <w:r>
              <w:rPr>
                <w:b/>
                <w:bCs/>
                <w:color w:val="365ABD"/>
                <w:sz w:val="28"/>
                <w:szCs w:val="28"/>
                <w:lang w:val="en-GB"/>
              </w:rPr>
              <w:t>Summary</w:t>
            </w:r>
            <w:commentRangeEnd w:id="6"/>
            <w:r w:rsidR="001E1B4F">
              <w:rPr>
                <w:rStyle w:val="CommentReference"/>
                <w:rFonts w:eastAsiaTheme="minorHAnsi" w:cstheme="minorBidi"/>
                <w:lang w:val="en-US" w:eastAsia="en-US"/>
              </w:rPr>
              <w:commentReference w:id="6"/>
            </w:r>
          </w:p>
          <w:p w14:paraId="1C895D3A" w14:textId="77777777" w:rsidR="007E34B3" w:rsidRPr="000030C3" w:rsidRDefault="007E34B3" w:rsidP="00D654C6">
            <w:pPr>
              <w:ind w:left="170"/>
              <w:jc w:val="both"/>
              <w:rPr>
                <w:b/>
                <w:bCs/>
                <w:sz w:val="20"/>
                <w:lang w:val="en-GB"/>
              </w:rPr>
            </w:pPr>
            <w:commentRangeStart w:id="7"/>
            <w:commentRangeEnd w:id="7"/>
            <w:r>
              <w:rPr>
                <w:rStyle w:val="CommentReference"/>
                <w:rFonts w:asciiTheme="minorHAnsi" w:eastAsiaTheme="minorHAnsi" w:hAnsiTheme="minorHAnsi" w:cstheme="minorBidi"/>
                <w:lang w:val="en-US" w:eastAsia="en-US"/>
              </w:rPr>
              <w:commentReference w:id="7"/>
            </w:r>
          </w:p>
          <w:p w14:paraId="5CCA338A" w14:textId="4B336A68" w:rsidR="007E34B3" w:rsidRPr="00A12405" w:rsidRDefault="005A1EC8" w:rsidP="00D654C6">
            <w:pPr>
              <w:ind w:left="170"/>
              <w:jc w:val="both"/>
              <w:rPr>
                <w:b/>
                <w:bCs/>
                <w:sz w:val="24"/>
                <w:szCs w:val="24"/>
                <w:lang w:val="en-GB"/>
              </w:rPr>
            </w:pPr>
            <w:commentRangeStart w:id="8"/>
            <w:r>
              <w:rPr>
                <w:noProof/>
              </w:rPr>
              <w:drawing>
                <wp:anchor distT="0" distB="0" distL="114300" distR="114300" simplePos="0" relativeHeight="251683840" behindDoc="1" locked="0" layoutInCell="1" allowOverlap="1" wp14:anchorId="10ADB031" wp14:editId="7D2AD7BC">
                  <wp:simplePos x="0" y="0"/>
                  <wp:positionH relativeFrom="column">
                    <wp:posOffset>114300</wp:posOffset>
                  </wp:positionH>
                  <wp:positionV relativeFrom="paragraph">
                    <wp:posOffset>29210</wp:posOffset>
                  </wp:positionV>
                  <wp:extent cx="1799590" cy="1925320"/>
                  <wp:effectExtent l="0" t="0" r="0" b="0"/>
                  <wp:wrapTight wrapText="bothSides">
                    <wp:wrapPolygon edited="0">
                      <wp:start x="0" y="0"/>
                      <wp:lineTo x="0" y="21372"/>
                      <wp:lineTo x="21265" y="21372"/>
                      <wp:lineTo x="21265" y="0"/>
                      <wp:lineTo x="0"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799590" cy="1925320"/>
                          </a:xfrm>
                          <a:prstGeom prst="rect">
                            <a:avLst/>
                          </a:prstGeom>
                        </pic:spPr>
                      </pic:pic>
                    </a:graphicData>
                  </a:graphic>
                  <wp14:sizeRelH relativeFrom="page">
                    <wp14:pctWidth>0</wp14:pctWidth>
                  </wp14:sizeRelH>
                  <wp14:sizeRelV relativeFrom="page">
                    <wp14:pctHeight>0</wp14:pctHeight>
                  </wp14:sizeRelV>
                </wp:anchor>
              </w:drawing>
            </w:r>
            <w:commentRangeEnd w:id="8"/>
            <w:r w:rsidR="00651B49">
              <w:rPr>
                <w:rStyle w:val="CommentReference"/>
                <w:rFonts w:asciiTheme="minorHAnsi" w:eastAsiaTheme="minorHAnsi" w:hAnsiTheme="minorHAnsi" w:cstheme="minorBidi"/>
                <w:lang w:val="en-US" w:eastAsia="en-US"/>
              </w:rPr>
              <w:commentReference w:id="8"/>
            </w:r>
            <w:r w:rsidR="00F46366" w:rsidRPr="00EA2763">
              <w:rPr>
                <w:b/>
                <w:bCs/>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 eum ea postea gloriatur adversarium. Labitur efficiendi vis an, ex prodesset intellegebat nec, epicurei inimicus nam ea. </w:t>
            </w:r>
            <w:proofErr w:type="spellStart"/>
            <w:r w:rsidR="00F46366" w:rsidRPr="00F46366">
              <w:rPr>
                <w:b/>
                <w:bCs/>
                <w:sz w:val="24"/>
                <w:szCs w:val="24"/>
                <w:lang w:val="en-GB"/>
              </w:rPr>
              <w:t>Agam</w:t>
            </w:r>
            <w:proofErr w:type="spellEnd"/>
            <w:r w:rsidR="00F46366" w:rsidRPr="00F46366">
              <w:rPr>
                <w:b/>
                <w:bCs/>
                <w:sz w:val="24"/>
                <w:szCs w:val="24"/>
                <w:lang w:val="en-GB"/>
              </w:rPr>
              <w:t xml:space="preserve"> </w:t>
            </w:r>
            <w:proofErr w:type="spellStart"/>
            <w:r w:rsidR="00F46366" w:rsidRPr="00F46366">
              <w:rPr>
                <w:b/>
                <w:bCs/>
                <w:sz w:val="24"/>
                <w:szCs w:val="24"/>
                <w:lang w:val="en-GB"/>
              </w:rPr>
              <w:t>splendide</w:t>
            </w:r>
            <w:proofErr w:type="spellEnd"/>
            <w:r w:rsidR="00F46366" w:rsidRPr="00F46366">
              <w:rPr>
                <w:b/>
                <w:bCs/>
                <w:sz w:val="24"/>
                <w:szCs w:val="24"/>
                <w:lang w:val="en-GB"/>
              </w:rPr>
              <w:t xml:space="preserve"> </w:t>
            </w:r>
            <w:proofErr w:type="spellStart"/>
            <w:r w:rsidR="00F46366" w:rsidRPr="00F46366">
              <w:rPr>
                <w:b/>
                <w:bCs/>
                <w:sz w:val="24"/>
                <w:szCs w:val="24"/>
                <w:lang w:val="en-GB"/>
              </w:rPr>
              <w:t>pri</w:t>
            </w:r>
            <w:proofErr w:type="spellEnd"/>
            <w:r w:rsidR="00F46366" w:rsidRPr="00F46366">
              <w:rPr>
                <w:b/>
                <w:bCs/>
                <w:sz w:val="24"/>
                <w:szCs w:val="24"/>
                <w:lang w:val="en-GB"/>
              </w:rPr>
              <w:t xml:space="preserve"> </w:t>
            </w:r>
            <w:proofErr w:type="spellStart"/>
            <w:r w:rsidR="00F46366" w:rsidRPr="00F46366">
              <w:rPr>
                <w:b/>
                <w:bCs/>
                <w:sz w:val="24"/>
                <w:szCs w:val="24"/>
                <w:lang w:val="en-GB"/>
              </w:rPr>
              <w:t>eu</w:t>
            </w:r>
            <w:proofErr w:type="spellEnd"/>
            <w:r w:rsidR="00F46366" w:rsidRPr="00F46366">
              <w:rPr>
                <w:b/>
                <w:bCs/>
                <w:sz w:val="24"/>
                <w:szCs w:val="24"/>
                <w:lang w:val="en-GB"/>
              </w:rPr>
              <w:t xml:space="preserve">, </w:t>
            </w:r>
            <w:proofErr w:type="spellStart"/>
            <w:r w:rsidR="00F46366" w:rsidRPr="00F46366">
              <w:rPr>
                <w:b/>
                <w:bCs/>
                <w:sz w:val="24"/>
                <w:szCs w:val="24"/>
                <w:lang w:val="en-GB"/>
              </w:rPr>
              <w:t>eum</w:t>
            </w:r>
            <w:proofErr w:type="spellEnd"/>
            <w:r w:rsidR="00F46366" w:rsidRPr="00F46366">
              <w:rPr>
                <w:b/>
                <w:bCs/>
                <w:sz w:val="24"/>
                <w:szCs w:val="24"/>
                <w:lang w:val="en-GB"/>
              </w:rPr>
              <w:t xml:space="preserve"> </w:t>
            </w:r>
            <w:proofErr w:type="spellStart"/>
            <w:r w:rsidR="00F46366" w:rsidRPr="00F46366">
              <w:rPr>
                <w:b/>
                <w:bCs/>
                <w:sz w:val="24"/>
                <w:szCs w:val="24"/>
                <w:lang w:val="en-GB"/>
              </w:rPr>
              <w:t>idque</w:t>
            </w:r>
            <w:proofErr w:type="spellEnd"/>
            <w:r w:rsidR="00F46366" w:rsidRPr="00F46366">
              <w:rPr>
                <w:b/>
                <w:bCs/>
                <w:sz w:val="24"/>
                <w:szCs w:val="24"/>
                <w:lang w:val="en-GB"/>
              </w:rPr>
              <w:t>.</w:t>
            </w:r>
          </w:p>
          <w:p w14:paraId="54281B2F" w14:textId="77777777" w:rsidR="007E34B3" w:rsidRPr="00A12405" w:rsidRDefault="007E34B3" w:rsidP="00D654C6">
            <w:pPr>
              <w:ind w:left="170"/>
              <w:jc w:val="both"/>
              <w:rPr>
                <w:b/>
                <w:bCs/>
                <w:sz w:val="24"/>
                <w:szCs w:val="24"/>
                <w:lang w:val="en-GB"/>
              </w:rPr>
            </w:pPr>
          </w:p>
          <w:p w14:paraId="471E180B" w14:textId="63F895A8" w:rsidR="007E34B3" w:rsidRDefault="007E34B3" w:rsidP="00D654C6">
            <w:pPr>
              <w:ind w:left="170"/>
              <w:rPr>
                <w:sz w:val="24"/>
                <w:szCs w:val="24"/>
                <w:lang w:val="en-GB"/>
              </w:rPr>
            </w:pPr>
            <w:r w:rsidRPr="00153A77">
              <w:rPr>
                <w:b/>
                <w:bCs/>
                <w:sz w:val="24"/>
                <w:szCs w:val="24"/>
                <w:lang w:val="en-GB"/>
              </w:rPr>
              <w:t>Keywords</w:t>
            </w:r>
            <w:r w:rsidRPr="00A12405">
              <w:rPr>
                <w:i/>
                <w:iCs/>
                <w:sz w:val="24"/>
                <w:szCs w:val="24"/>
                <w:lang w:val="en-GB"/>
              </w:rPr>
              <w:t xml:space="preserve"> </w:t>
            </w:r>
            <w:r w:rsidR="00E22192">
              <w:rPr>
                <w:i/>
                <w:iCs/>
                <w:sz w:val="24"/>
                <w:szCs w:val="24"/>
                <w:lang w:val="en-GB"/>
              </w:rPr>
              <w:t>–</w:t>
            </w:r>
            <w:r w:rsidRPr="00A12405">
              <w:rPr>
                <w:i/>
                <w:iCs/>
                <w:sz w:val="24"/>
                <w:szCs w:val="24"/>
                <w:lang w:val="en-GB"/>
              </w:rPr>
              <w:t xml:space="preserve"> </w:t>
            </w:r>
            <w:r w:rsidR="00E22192">
              <w:rPr>
                <w:sz w:val="24"/>
                <w:szCs w:val="24"/>
                <w:lang w:val="en-GB"/>
              </w:rPr>
              <w:t>first keyword</w:t>
            </w:r>
            <w:r w:rsidR="007B75C5">
              <w:rPr>
                <w:sz w:val="24"/>
                <w:szCs w:val="24"/>
                <w:lang w:val="en-GB"/>
              </w:rPr>
              <w:t>;</w:t>
            </w:r>
            <w:r w:rsidR="00E22192">
              <w:rPr>
                <w:sz w:val="24"/>
                <w:szCs w:val="24"/>
                <w:lang w:val="en-GB"/>
              </w:rPr>
              <w:t xml:space="preserve"> second keyword</w:t>
            </w:r>
            <w:r w:rsidR="007B75C5">
              <w:rPr>
                <w:sz w:val="24"/>
                <w:szCs w:val="24"/>
                <w:lang w:val="en-GB"/>
              </w:rPr>
              <w:t>;</w:t>
            </w:r>
            <w:r w:rsidRPr="00A12405">
              <w:rPr>
                <w:sz w:val="24"/>
                <w:szCs w:val="24"/>
                <w:lang w:val="en-GB"/>
              </w:rPr>
              <w:t xml:space="preserve"> </w:t>
            </w:r>
            <w:r w:rsidR="00E22192">
              <w:rPr>
                <w:sz w:val="24"/>
                <w:szCs w:val="24"/>
                <w:lang w:val="en-GB"/>
              </w:rPr>
              <w:t>third keyword</w:t>
            </w:r>
            <w:r w:rsidR="007B75C5">
              <w:rPr>
                <w:sz w:val="24"/>
                <w:szCs w:val="24"/>
                <w:lang w:val="en-GB"/>
              </w:rPr>
              <w:t>;</w:t>
            </w:r>
            <w:r w:rsidRPr="00A12405">
              <w:rPr>
                <w:sz w:val="24"/>
                <w:szCs w:val="24"/>
                <w:lang w:val="en-GB"/>
              </w:rPr>
              <w:t xml:space="preserve"> </w:t>
            </w:r>
            <w:r w:rsidR="00E22192">
              <w:rPr>
                <w:sz w:val="24"/>
                <w:szCs w:val="24"/>
                <w:lang w:val="en-GB"/>
              </w:rPr>
              <w:t>fourth keyword</w:t>
            </w:r>
            <w:r w:rsidR="007B75C5">
              <w:rPr>
                <w:sz w:val="24"/>
                <w:szCs w:val="24"/>
                <w:lang w:val="en-GB"/>
              </w:rPr>
              <w:t>;</w:t>
            </w:r>
            <w:r w:rsidRPr="00A12405">
              <w:rPr>
                <w:sz w:val="24"/>
                <w:szCs w:val="24"/>
                <w:lang w:val="en-GB"/>
              </w:rPr>
              <w:t xml:space="preserve"> </w:t>
            </w:r>
            <w:r w:rsidR="00E22192">
              <w:rPr>
                <w:sz w:val="24"/>
                <w:szCs w:val="24"/>
                <w:lang w:val="en-GB"/>
              </w:rPr>
              <w:t>fifth keyword</w:t>
            </w:r>
          </w:p>
          <w:p w14:paraId="21A7C30D" w14:textId="182B1054" w:rsidR="00F1440B" w:rsidRPr="00A12405" w:rsidRDefault="00F1440B" w:rsidP="00D654C6">
            <w:pPr>
              <w:ind w:left="170"/>
              <w:rPr>
                <w:b/>
                <w:bCs/>
                <w:sz w:val="24"/>
                <w:szCs w:val="24"/>
                <w:lang w:val="en-GB"/>
              </w:rPr>
            </w:pPr>
          </w:p>
        </w:tc>
      </w:tr>
      <w:bookmarkEnd w:id="0"/>
    </w:tbl>
    <w:p w14:paraId="4D64B144" w14:textId="6F9E888C" w:rsidR="005E2F29" w:rsidRDefault="005E2F29" w:rsidP="001F20D7">
      <w:pPr>
        <w:pStyle w:val="Chapterstitle"/>
        <w:numPr>
          <w:ilvl w:val="0"/>
          <w:numId w:val="0"/>
        </w:numPr>
        <w:ind w:left="357"/>
      </w:pPr>
    </w:p>
    <w:p w14:paraId="2FE94D69" w14:textId="244B7403" w:rsidR="005E2F29" w:rsidRDefault="005E2F29" w:rsidP="001F20D7">
      <w:pPr>
        <w:pStyle w:val="Chapterstitle"/>
        <w:numPr>
          <w:ilvl w:val="0"/>
          <w:numId w:val="0"/>
        </w:numPr>
        <w:ind w:left="357"/>
      </w:pPr>
    </w:p>
    <w:p w14:paraId="7DAE59C6" w14:textId="3AC1F8FE" w:rsidR="005E2F29" w:rsidRDefault="005E2F29" w:rsidP="001F20D7">
      <w:pPr>
        <w:pStyle w:val="Chapterstitle"/>
        <w:numPr>
          <w:ilvl w:val="0"/>
          <w:numId w:val="0"/>
        </w:numPr>
        <w:ind w:left="357"/>
      </w:pPr>
    </w:p>
    <w:p w14:paraId="3E79F48D" w14:textId="67A79B9D" w:rsidR="00D256B6" w:rsidRDefault="00D256B6" w:rsidP="001F20D7">
      <w:pPr>
        <w:pStyle w:val="Chapterstitle"/>
        <w:numPr>
          <w:ilvl w:val="0"/>
          <w:numId w:val="0"/>
        </w:numPr>
        <w:ind w:left="357"/>
      </w:pPr>
    </w:p>
    <w:p w14:paraId="2409C06F" w14:textId="25283978" w:rsidR="00D256B6" w:rsidRDefault="00D256B6" w:rsidP="001F20D7">
      <w:pPr>
        <w:pStyle w:val="Chapterstitle"/>
        <w:numPr>
          <w:ilvl w:val="0"/>
          <w:numId w:val="0"/>
        </w:numPr>
        <w:ind w:left="357"/>
      </w:pPr>
    </w:p>
    <w:p w14:paraId="13316D97" w14:textId="46FDFC25" w:rsidR="00D256B6" w:rsidRDefault="00D256B6" w:rsidP="001F20D7">
      <w:pPr>
        <w:pStyle w:val="Chapterstitle"/>
        <w:numPr>
          <w:ilvl w:val="0"/>
          <w:numId w:val="0"/>
        </w:numPr>
        <w:ind w:left="357"/>
      </w:pPr>
    </w:p>
    <w:p w14:paraId="18BEEAC4" w14:textId="6F411414" w:rsidR="000106B6" w:rsidRDefault="000106B6" w:rsidP="001F20D7">
      <w:pPr>
        <w:pStyle w:val="Chapterstitle"/>
        <w:numPr>
          <w:ilvl w:val="0"/>
          <w:numId w:val="0"/>
        </w:numPr>
        <w:ind w:left="357"/>
      </w:pPr>
    </w:p>
    <w:p w14:paraId="2EAC29EB" w14:textId="1DD0F085" w:rsidR="000106B6" w:rsidRDefault="000106B6" w:rsidP="001F20D7">
      <w:pPr>
        <w:pStyle w:val="Chapterstitle"/>
        <w:numPr>
          <w:ilvl w:val="0"/>
          <w:numId w:val="0"/>
        </w:numPr>
        <w:ind w:left="357"/>
      </w:pPr>
    </w:p>
    <w:p w14:paraId="73A7D11D" w14:textId="080E4B96" w:rsidR="000106B6" w:rsidRDefault="000106B6" w:rsidP="001F20D7">
      <w:pPr>
        <w:pStyle w:val="Chapterstitle"/>
        <w:numPr>
          <w:ilvl w:val="0"/>
          <w:numId w:val="0"/>
        </w:numPr>
        <w:ind w:left="357"/>
      </w:pPr>
    </w:p>
    <w:p w14:paraId="27766B52" w14:textId="04FFFA9D" w:rsidR="000106B6" w:rsidRDefault="000106B6" w:rsidP="001F20D7">
      <w:pPr>
        <w:pStyle w:val="Chapterstitle"/>
        <w:numPr>
          <w:ilvl w:val="0"/>
          <w:numId w:val="0"/>
        </w:numPr>
        <w:ind w:left="357"/>
      </w:pPr>
    </w:p>
    <w:p w14:paraId="6B3E19FF" w14:textId="77777777" w:rsidR="000106B6" w:rsidRDefault="000106B6" w:rsidP="001F20D7">
      <w:pPr>
        <w:pStyle w:val="Chapterstitle"/>
        <w:numPr>
          <w:ilvl w:val="0"/>
          <w:numId w:val="0"/>
        </w:numPr>
        <w:ind w:left="357"/>
      </w:pPr>
    </w:p>
    <w:p w14:paraId="16D9F120" w14:textId="77777777" w:rsidR="00D256B6" w:rsidRDefault="00D256B6" w:rsidP="001F20D7">
      <w:pPr>
        <w:pStyle w:val="Chapterstitle"/>
        <w:numPr>
          <w:ilvl w:val="0"/>
          <w:numId w:val="0"/>
        </w:numPr>
        <w:ind w:left="357"/>
      </w:pPr>
    </w:p>
    <w:p w14:paraId="637A1F83" w14:textId="66723AA3" w:rsidR="007E34B3" w:rsidRPr="000B007B" w:rsidRDefault="002E0F1F" w:rsidP="001F20D7">
      <w:pPr>
        <w:pStyle w:val="Chapterstitle"/>
      </w:pPr>
      <w:commentRangeStart w:id="9"/>
      <w:r w:rsidRPr="000B007B">
        <w:lastRenderedPageBreak/>
        <w:t>Chapter title</w:t>
      </w:r>
      <w:commentRangeEnd w:id="9"/>
      <w:r w:rsidR="00DE52D1" w:rsidRPr="000B007B">
        <w:rPr>
          <w:rStyle w:val="CommentReference"/>
          <w:rFonts w:asciiTheme="minorHAnsi" w:hAnsiTheme="minorHAnsi"/>
          <w:b w:val="0"/>
          <w:bCs w:val="0"/>
        </w:rPr>
        <w:commentReference w:id="9"/>
      </w:r>
      <w:r w:rsidR="004E498A" w:rsidRPr="000B007B">
        <w:t xml:space="preserve"> (style “Chapters title”)</w:t>
      </w:r>
    </w:p>
    <w:p w14:paraId="5F17D821" w14:textId="7333B9B2" w:rsidR="007E34B3" w:rsidRPr="00345BDF" w:rsidRDefault="00DE52D1" w:rsidP="007E34B3">
      <w:pPr>
        <w:pStyle w:val="TitleBEC"/>
        <w:rPr>
          <w:sz w:val="20"/>
          <w:szCs w:val="20"/>
          <w:lang w:val="en-GB"/>
        </w:rPr>
      </w:pPr>
      <w:commentRangeStart w:id="10"/>
      <w:commentRangeEnd w:id="10"/>
      <w:r w:rsidRPr="006B7011">
        <w:rPr>
          <w:rStyle w:val="CommentReference"/>
          <w:rFonts w:asciiTheme="minorHAnsi" w:hAnsiTheme="minorHAnsi"/>
          <w:b w:val="0"/>
          <w:bCs w:val="0"/>
          <w:color w:val="auto"/>
        </w:rPr>
        <w:commentReference w:id="10"/>
      </w:r>
    </w:p>
    <w:p w14:paraId="2F6B3AAA" w14:textId="5DF78BE4" w:rsidR="002E0F1F" w:rsidRPr="00EA2763" w:rsidRDefault="00F963D9" w:rsidP="00ED6699">
      <w:pPr>
        <w:pStyle w:val="ChapterParagraphcontent"/>
        <w:rPr>
          <w:lang w:val="pt-BR"/>
        </w:rPr>
      </w:pPr>
      <w:bookmarkStart w:id="11" w:name="_Hlk83632226"/>
      <w:r>
        <w:rPr>
          <w:rStyle w:val="ChapterParagraphcontentChar"/>
        </w:rPr>
        <w:t>(style “</w:t>
      </w:r>
      <w:r w:rsidRPr="00F963D9">
        <w:rPr>
          <w:rStyle w:val="ChapterParagraphcontentChar"/>
        </w:rPr>
        <w:t>Chapter/Paragraph content</w:t>
      </w:r>
      <w:r>
        <w:rPr>
          <w:rStyle w:val="ChapterParagraphcontentChar"/>
        </w:rPr>
        <w:t xml:space="preserve">”) </w:t>
      </w:r>
      <w:commentRangeStart w:id="12"/>
      <w:proofErr w:type="spellStart"/>
      <w:r w:rsidR="008775CC" w:rsidRPr="00F963D9">
        <w:rPr>
          <w:rStyle w:val="ChapterParagraphcontentChar"/>
        </w:rPr>
        <w:t>Vix</w:t>
      </w:r>
      <w:commentRangeEnd w:id="12"/>
      <w:proofErr w:type="spellEnd"/>
      <w:r w:rsidR="00856EE5" w:rsidRPr="00F963D9">
        <w:rPr>
          <w:rStyle w:val="ChapterParagraphcontentChar"/>
        </w:rPr>
        <w:commentReference w:id="12"/>
      </w:r>
      <w:r w:rsidR="008775CC" w:rsidRPr="00F963D9">
        <w:rPr>
          <w:rStyle w:val="ChapterParagraphcontentChar"/>
        </w:rPr>
        <w:t xml:space="preserve"> </w:t>
      </w:r>
      <w:proofErr w:type="spellStart"/>
      <w:r w:rsidR="008775CC" w:rsidRPr="00F963D9">
        <w:rPr>
          <w:rStyle w:val="ChapterParagraphcontentChar"/>
        </w:rPr>
        <w:t>latine</w:t>
      </w:r>
      <w:proofErr w:type="spellEnd"/>
      <w:r w:rsidR="008775CC" w:rsidRPr="00F963D9">
        <w:rPr>
          <w:rStyle w:val="ChapterParagraphcontentChar"/>
        </w:rPr>
        <w:t xml:space="preserve"> </w:t>
      </w:r>
      <w:proofErr w:type="spellStart"/>
      <w:r w:rsidR="008775CC" w:rsidRPr="00F963D9">
        <w:rPr>
          <w:rStyle w:val="ChapterParagraphcontentChar"/>
        </w:rPr>
        <w:t>inermis</w:t>
      </w:r>
      <w:proofErr w:type="spellEnd"/>
      <w:r w:rsidR="008775CC" w:rsidRPr="00F963D9">
        <w:rPr>
          <w:rStyle w:val="ChapterParagraphcontentChar"/>
        </w:rPr>
        <w:t xml:space="preserve"> cu, id </w:t>
      </w:r>
      <w:proofErr w:type="spellStart"/>
      <w:r w:rsidR="008775CC" w:rsidRPr="00F963D9">
        <w:rPr>
          <w:rStyle w:val="ChapterParagraphcontentChar"/>
        </w:rPr>
        <w:t>verear</w:t>
      </w:r>
      <w:proofErr w:type="spellEnd"/>
      <w:r w:rsidR="008775CC" w:rsidRPr="00F963D9">
        <w:rPr>
          <w:rStyle w:val="ChapterParagraphcontentChar"/>
        </w:rPr>
        <w:t xml:space="preserve"> </w:t>
      </w:r>
      <w:proofErr w:type="spellStart"/>
      <w:r w:rsidR="008775CC" w:rsidRPr="00F963D9">
        <w:rPr>
          <w:rStyle w:val="ChapterParagraphcontentChar"/>
        </w:rPr>
        <w:t>eligendi</w:t>
      </w:r>
      <w:proofErr w:type="spellEnd"/>
      <w:r w:rsidR="008775CC" w:rsidRPr="00F963D9">
        <w:rPr>
          <w:rStyle w:val="ChapterParagraphcontentChar"/>
        </w:rPr>
        <w:t xml:space="preserve"> </w:t>
      </w:r>
      <w:proofErr w:type="spellStart"/>
      <w:r w:rsidR="008775CC" w:rsidRPr="00F963D9">
        <w:rPr>
          <w:rStyle w:val="ChapterParagraphcontentChar"/>
        </w:rPr>
        <w:t>mel</w:t>
      </w:r>
      <w:proofErr w:type="spellEnd"/>
      <w:r w:rsidR="008775CC" w:rsidRPr="00F963D9">
        <w:rPr>
          <w:rStyle w:val="ChapterParagraphcontentChar"/>
        </w:rPr>
        <w:t xml:space="preserve">. </w:t>
      </w:r>
      <w:proofErr w:type="spellStart"/>
      <w:r w:rsidR="008775CC" w:rsidRPr="00F963D9">
        <w:rPr>
          <w:rStyle w:val="ChapterParagraphcontentChar"/>
        </w:rPr>
        <w:t>Usu</w:t>
      </w:r>
      <w:proofErr w:type="spellEnd"/>
      <w:r w:rsidR="008775CC" w:rsidRPr="00F963D9">
        <w:rPr>
          <w:rStyle w:val="ChapterParagraphcontentChar"/>
        </w:rPr>
        <w:t xml:space="preserve"> </w:t>
      </w:r>
      <w:proofErr w:type="spellStart"/>
      <w:r w:rsidR="008775CC" w:rsidRPr="00F963D9">
        <w:rPr>
          <w:rStyle w:val="ChapterParagraphcontentChar"/>
        </w:rPr>
        <w:t>adhuc</w:t>
      </w:r>
      <w:proofErr w:type="spellEnd"/>
      <w:r w:rsidR="008775CC" w:rsidRPr="00F963D9">
        <w:rPr>
          <w:rStyle w:val="ChapterParagraphcontentChar"/>
        </w:rPr>
        <w:t xml:space="preserve"> option </w:t>
      </w:r>
      <w:proofErr w:type="spellStart"/>
      <w:r w:rsidR="008775CC" w:rsidRPr="00F963D9">
        <w:rPr>
          <w:rStyle w:val="ChapterParagraphcontentChar"/>
        </w:rPr>
        <w:t>reformidans</w:t>
      </w:r>
      <w:proofErr w:type="spellEnd"/>
      <w:r w:rsidR="008775CC" w:rsidRPr="00F963D9">
        <w:rPr>
          <w:rStyle w:val="ChapterParagraphcontentChar"/>
        </w:rPr>
        <w:t xml:space="preserve"> </w:t>
      </w:r>
      <w:proofErr w:type="spellStart"/>
      <w:r w:rsidR="008775CC" w:rsidRPr="00F963D9">
        <w:rPr>
          <w:rStyle w:val="ChapterParagraphcontentChar"/>
        </w:rPr>
        <w:t>ei</w:t>
      </w:r>
      <w:proofErr w:type="spellEnd"/>
      <w:r w:rsidR="008775CC" w:rsidRPr="00F963D9">
        <w:rPr>
          <w:rStyle w:val="ChapterParagraphcontentChar"/>
        </w:rPr>
        <w:t>, sit</w:t>
      </w:r>
      <w:r w:rsidR="008775CC" w:rsidRPr="008775CC">
        <w:t xml:space="preserve"> ex impetus </w:t>
      </w:r>
      <w:proofErr w:type="spellStart"/>
      <w:r w:rsidR="008775CC" w:rsidRPr="008775CC">
        <w:t>ocurreret</w:t>
      </w:r>
      <w:proofErr w:type="spellEnd"/>
      <w:r w:rsidR="008775CC" w:rsidRPr="008775CC">
        <w:t xml:space="preserve"> </w:t>
      </w:r>
      <w:proofErr w:type="spellStart"/>
      <w:r w:rsidR="008775CC" w:rsidRPr="008775CC">
        <w:t>rationibus</w:t>
      </w:r>
      <w:proofErr w:type="spellEnd"/>
      <w:r w:rsidR="008775CC" w:rsidRPr="008775CC">
        <w:t xml:space="preserve">. </w:t>
      </w:r>
      <w:r w:rsidR="008775CC" w:rsidRPr="00EA2763">
        <w:rPr>
          <w:lang w:val="pt-BR"/>
        </w:rPr>
        <w:t xml:space="preserve">Usu erat corpora ex. Ne iuvaret platonem nam, eripuit persequeris ex pro. Eos numquam complectitur ne. At mel dolorem electram euripidis, </w:t>
      </w:r>
      <w:r w:rsidR="00C758BD">
        <w:rPr>
          <w:noProof/>
          <w:lang w:val="pt-BR"/>
        </w:rPr>
        <w:t>(</w:t>
      </w:r>
      <w:r w:rsidR="00662DD1">
        <w:rPr>
          <w:noProof/>
          <w:lang w:val="pt-BR"/>
        </w:rPr>
        <w:t>Zdrazilova et al 2022</w:t>
      </w:r>
      <w:r w:rsidR="00C758BD">
        <w:rPr>
          <w:noProof/>
          <w:lang w:val="pt-BR"/>
        </w:rPr>
        <w:t xml:space="preserve">) </w:t>
      </w:r>
      <w:r w:rsidR="008775CC" w:rsidRPr="00EA2763">
        <w:rPr>
          <w:lang w:val="pt-BR"/>
        </w:rPr>
        <w:t>pro gloriatur tincidunt constituam te.</w:t>
      </w:r>
      <w:commentRangeStart w:id="13"/>
      <w:commentRangeEnd w:id="13"/>
      <w:r w:rsidR="00F11768">
        <w:rPr>
          <w:rStyle w:val="CommentReference"/>
        </w:rPr>
        <w:commentReference w:id="13"/>
      </w:r>
    </w:p>
    <w:p w14:paraId="65E33EFC" w14:textId="77777777" w:rsidR="008775CC" w:rsidRPr="00372750" w:rsidRDefault="008775CC" w:rsidP="008775CC">
      <w:pPr>
        <w:spacing w:after="0" w:line="240" w:lineRule="auto"/>
        <w:jc w:val="both"/>
        <w:rPr>
          <w:sz w:val="28"/>
          <w:szCs w:val="28"/>
          <w:lang w:val="pt-BR"/>
        </w:rPr>
      </w:pPr>
    </w:p>
    <w:p w14:paraId="6CCC5E5A" w14:textId="67FC5EFB" w:rsidR="002E0F1F" w:rsidRPr="000B007B" w:rsidRDefault="002E0F1F" w:rsidP="002E0F1F">
      <w:pPr>
        <w:pStyle w:val="Chapterstitle"/>
      </w:pPr>
      <w:r w:rsidRPr="000B007B">
        <w:t xml:space="preserve">Another chapter </w:t>
      </w:r>
      <w:proofErr w:type="gramStart"/>
      <w:r w:rsidRPr="000B007B">
        <w:t>title</w:t>
      </w:r>
      <w:proofErr w:type="gramEnd"/>
    </w:p>
    <w:p w14:paraId="57D4A770" w14:textId="77777777" w:rsidR="002E0F1F" w:rsidRPr="00D559EE" w:rsidRDefault="002E0F1F" w:rsidP="002E0F1F">
      <w:pPr>
        <w:pStyle w:val="Chapterstitle"/>
        <w:numPr>
          <w:ilvl w:val="0"/>
          <w:numId w:val="0"/>
        </w:numPr>
        <w:rPr>
          <w:sz w:val="20"/>
          <w:szCs w:val="20"/>
        </w:rPr>
      </w:pPr>
    </w:p>
    <w:p w14:paraId="42331A07" w14:textId="77777777" w:rsidR="00107933" w:rsidRPr="00EA2763" w:rsidRDefault="00107933" w:rsidP="00107933">
      <w:pPr>
        <w:spacing w:after="0" w:line="240" w:lineRule="auto"/>
        <w:ind w:firstLine="567"/>
        <w:jc w:val="both"/>
        <w:rPr>
          <w:sz w:val="24"/>
          <w:szCs w:val="24"/>
          <w:lang w:val="pt-BR"/>
        </w:rPr>
      </w:pPr>
      <w:r w:rsidRPr="00107933">
        <w:rPr>
          <w:sz w:val="24"/>
          <w:szCs w:val="24"/>
          <w:lang w:val="en-GB"/>
        </w:rPr>
        <w:t xml:space="preserve">Est at mandamus </w:t>
      </w:r>
      <w:proofErr w:type="spellStart"/>
      <w:r w:rsidRPr="00107933">
        <w:rPr>
          <w:sz w:val="24"/>
          <w:szCs w:val="24"/>
          <w:lang w:val="en-GB"/>
        </w:rPr>
        <w:t>splendide</w:t>
      </w:r>
      <w:proofErr w:type="spellEnd"/>
      <w:r w:rsidRPr="00107933">
        <w:rPr>
          <w:sz w:val="24"/>
          <w:szCs w:val="24"/>
          <w:lang w:val="en-GB"/>
        </w:rPr>
        <w:t xml:space="preserve">, qui </w:t>
      </w:r>
      <w:proofErr w:type="spellStart"/>
      <w:r w:rsidRPr="00107933">
        <w:rPr>
          <w:sz w:val="24"/>
          <w:szCs w:val="24"/>
          <w:lang w:val="en-GB"/>
        </w:rPr>
        <w:t>enim</w:t>
      </w:r>
      <w:proofErr w:type="spellEnd"/>
      <w:r w:rsidRPr="00107933">
        <w:rPr>
          <w:sz w:val="24"/>
          <w:szCs w:val="24"/>
          <w:lang w:val="en-GB"/>
        </w:rPr>
        <w:t xml:space="preserve"> </w:t>
      </w:r>
      <w:proofErr w:type="spellStart"/>
      <w:r w:rsidRPr="00107933">
        <w:rPr>
          <w:sz w:val="24"/>
          <w:szCs w:val="24"/>
          <w:lang w:val="en-GB"/>
        </w:rPr>
        <w:t>adhuc</w:t>
      </w:r>
      <w:proofErr w:type="spellEnd"/>
      <w:r w:rsidRPr="00107933">
        <w:rPr>
          <w:sz w:val="24"/>
          <w:szCs w:val="24"/>
          <w:lang w:val="en-GB"/>
        </w:rPr>
        <w:t xml:space="preserve"> cu, per cu </w:t>
      </w:r>
      <w:proofErr w:type="spellStart"/>
      <w:r w:rsidRPr="00107933">
        <w:rPr>
          <w:sz w:val="24"/>
          <w:szCs w:val="24"/>
          <w:lang w:val="en-GB"/>
        </w:rPr>
        <w:t>ferri</w:t>
      </w:r>
      <w:proofErr w:type="spellEnd"/>
      <w:r w:rsidRPr="00107933">
        <w:rPr>
          <w:sz w:val="24"/>
          <w:szCs w:val="24"/>
          <w:lang w:val="en-GB"/>
        </w:rPr>
        <w:t xml:space="preserve"> facer. </w:t>
      </w:r>
      <w:r w:rsidRPr="00ED0AB9">
        <w:rPr>
          <w:sz w:val="24"/>
          <w:szCs w:val="24"/>
          <w:lang w:val="de-DE"/>
        </w:rPr>
        <w:t xml:space="preserve">Mel </w:t>
      </w:r>
      <w:proofErr w:type="spellStart"/>
      <w:r w:rsidRPr="00ED0AB9">
        <w:rPr>
          <w:sz w:val="24"/>
          <w:szCs w:val="24"/>
          <w:lang w:val="de-DE"/>
        </w:rPr>
        <w:t>ut</w:t>
      </w:r>
      <w:proofErr w:type="spellEnd"/>
      <w:r w:rsidRPr="00ED0AB9">
        <w:rPr>
          <w:sz w:val="24"/>
          <w:szCs w:val="24"/>
          <w:lang w:val="de-DE"/>
        </w:rPr>
        <w:t xml:space="preserve"> </w:t>
      </w:r>
      <w:proofErr w:type="spellStart"/>
      <w:r w:rsidRPr="00ED0AB9">
        <w:rPr>
          <w:sz w:val="24"/>
          <w:szCs w:val="24"/>
          <w:lang w:val="de-DE"/>
        </w:rPr>
        <w:t>mutat</w:t>
      </w:r>
      <w:proofErr w:type="spellEnd"/>
      <w:r w:rsidRPr="00ED0AB9">
        <w:rPr>
          <w:sz w:val="24"/>
          <w:szCs w:val="24"/>
          <w:lang w:val="de-DE"/>
        </w:rPr>
        <w:t xml:space="preserve"> </w:t>
      </w:r>
      <w:proofErr w:type="spellStart"/>
      <w:r w:rsidRPr="00ED0AB9">
        <w:rPr>
          <w:sz w:val="24"/>
          <w:szCs w:val="24"/>
          <w:lang w:val="de-DE"/>
        </w:rPr>
        <w:t>liber</w:t>
      </w:r>
      <w:proofErr w:type="spellEnd"/>
      <w:r w:rsidRPr="00ED0AB9">
        <w:rPr>
          <w:sz w:val="24"/>
          <w:szCs w:val="24"/>
          <w:lang w:val="de-DE"/>
        </w:rPr>
        <w:t xml:space="preserve"> </w:t>
      </w:r>
      <w:proofErr w:type="spellStart"/>
      <w:r w:rsidRPr="00ED0AB9">
        <w:rPr>
          <w:sz w:val="24"/>
          <w:szCs w:val="24"/>
          <w:lang w:val="de-DE"/>
        </w:rPr>
        <w:t>ridens</w:t>
      </w:r>
      <w:proofErr w:type="spellEnd"/>
      <w:r w:rsidRPr="00ED0AB9">
        <w:rPr>
          <w:sz w:val="24"/>
          <w:szCs w:val="24"/>
          <w:lang w:val="de-DE"/>
        </w:rPr>
        <w:t xml:space="preserve">. </w:t>
      </w:r>
      <w:proofErr w:type="spellStart"/>
      <w:r w:rsidRPr="00ED0AB9">
        <w:rPr>
          <w:sz w:val="24"/>
          <w:szCs w:val="24"/>
          <w:lang w:val="de-DE"/>
        </w:rPr>
        <w:t>Partem</w:t>
      </w:r>
      <w:proofErr w:type="spellEnd"/>
      <w:r w:rsidRPr="00ED0AB9">
        <w:rPr>
          <w:sz w:val="24"/>
          <w:szCs w:val="24"/>
          <w:lang w:val="de-DE"/>
        </w:rPr>
        <w:t xml:space="preserve"> </w:t>
      </w:r>
      <w:proofErr w:type="spellStart"/>
      <w:r w:rsidRPr="00ED0AB9">
        <w:rPr>
          <w:sz w:val="24"/>
          <w:szCs w:val="24"/>
          <w:lang w:val="de-DE"/>
        </w:rPr>
        <w:t>apeirian</w:t>
      </w:r>
      <w:proofErr w:type="spellEnd"/>
      <w:r w:rsidRPr="00ED0AB9">
        <w:rPr>
          <w:sz w:val="24"/>
          <w:szCs w:val="24"/>
          <w:lang w:val="de-DE"/>
        </w:rPr>
        <w:t xml:space="preserve"> </w:t>
      </w:r>
      <w:proofErr w:type="spellStart"/>
      <w:r w:rsidRPr="00ED0AB9">
        <w:rPr>
          <w:sz w:val="24"/>
          <w:szCs w:val="24"/>
          <w:lang w:val="de-DE"/>
        </w:rPr>
        <w:t>verterem</w:t>
      </w:r>
      <w:proofErr w:type="spellEnd"/>
      <w:r w:rsidRPr="00ED0AB9">
        <w:rPr>
          <w:sz w:val="24"/>
          <w:szCs w:val="24"/>
          <w:lang w:val="de-DE"/>
        </w:rPr>
        <w:t xml:space="preserve"> ei </w:t>
      </w:r>
      <w:proofErr w:type="spellStart"/>
      <w:r w:rsidRPr="00ED0AB9">
        <w:rPr>
          <w:sz w:val="24"/>
          <w:szCs w:val="24"/>
          <w:lang w:val="de-DE"/>
        </w:rPr>
        <w:t>vix</w:t>
      </w:r>
      <w:proofErr w:type="spellEnd"/>
      <w:r w:rsidRPr="00ED0AB9">
        <w:rPr>
          <w:sz w:val="24"/>
          <w:szCs w:val="24"/>
          <w:lang w:val="de-DE"/>
        </w:rPr>
        <w:t xml:space="preserve">. </w:t>
      </w:r>
      <w:r w:rsidRPr="00EA2763">
        <w:rPr>
          <w:sz w:val="24"/>
          <w:szCs w:val="24"/>
          <w:lang w:val="pt-BR"/>
        </w:rPr>
        <w:t>Veri aperiam posidonium pro ei.</w:t>
      </w:r>
    </w:p>
    <w:p w14:paraId="3D7A468D" w14:textId="77777777" w:rsidR="00107933" w:rsidRPr="00EA2763" w:rsidRDefault="00FE32B8" w:rsidP="00107933">
      <w:pPr>
        <w:spacing w:after="0" w:line="240" w:lineRule="auto"/>
        <w:ind w:firstLine="567"/>
        <w:jc w:val="both"/>
        <w:rPr>
          <w:sz w:val="8"/>
          <w:szCs w:val="8"/>
          <w:lang w:val="pt-BR"/>
        </w:rPr>
      </w:pPr>
      <w:commentRangeStart w:id="14"/>
      <w:commentRangeEnd w:id="14"/>
      <w:r w:rsidRPr="006B7011">
        <w:rPr>
          <w:rStyle w:val="CommentReference"/>
          <w:sz w:val="8"/>
          <w:szCs w:val="8"/>
        </w:rPr>
        <w:commentReference w:id="14"/>
      </w:r>
    </w:p>
    <w:p w14:paraId="30CB4746" w14:textId="1DFDA4F2" w:rsidR="007E34B3" w:rsidRPr="00EA2763" w:rsidRDefault="00107933" w:rsidP="00107933">
      <w:pPr>
        <w:spacing w:after="0" w:line="240" w:lineRule="auto"/>
        <w:ind w:firstLine="567"/>
        <w:jc w:val="both"/>
        <w:rPr>
          <w:sz w:val="24"/>
          <w:szCs w:val="24"/>
          <w:lang w:val="pt-BR"/>
        </w:rPr>
      </w:pPr>
      <w:r w:rsidRPr="00EA2763">
        <w:rPr>
          <w:sz w:val="24"/>
          <w:szCs w:val="24"/>
          <w:lang w:val="pt-BR"/>
        </w:rPr>
        <w:t>Duo modo tantas ei. Quod animal referrentur sit ex. Pri in eirmod molestiae, mea porro minimum scaevola eu, at legimus feugait accusata qui</w:t>
      </w:r>
      <w:r w:rsidR="008262FF">
        <w:rPr>
          <w:sz w:val="24"/>
          <w:szCs w:val="24"/>
          <w:lang w:val="pt-BR"/>
        </w:rPr>
        <w:t xml:space="preserve"> (Gnaiger 20</w:t>
      </w:r>
      <w:r w:rsidR="00392E95">
        <w:rPr>
          <w:sz w:val="24"/>
          <w:szCs w:val="24"/>
          <w:lang w:val="pt-BR"/>
        </w:rPr>
        <w:t>0</w:t>
      </w:r>
      <w:r w:rsidR="008262FF">
        <w:rPr>
          <w:sz w:val="24"/>
          <w:szCs w:val="24"/>
          <w:lang w:val="pt-BR"/>
        </w:rPr>
        <w:t>1)</w:t>
      </w:r>
      <w:r w:rsidRPr="00EA2763">
        <w:rPr>
          <w:sz w:val="24"/>
          <w:szCs w:val="24"/>
          <w:lang w:val="pt-BR"/>
        </w:rPr>
        <w:t>.</w:t>
      </w:r>
    </w:p>
    <w:p w14:paraId="7D2B159E" w14:textId="77777777" w:rsidR="002E0F1F" w:rsidRPr="00372750" w:rsidRDefault="002E0F1F" w:rsidP="00345BDF">
      <w:pPr>
        <w:spacing w:after="0" w:line="240" w:lineRule="auto"/>
        <w:jc w:val="both"/>
        <w:rPr>
          <w:sz w:val="20"/>
          <w:szCs w:val="20"/>
          <w:lang w:val="pt-BR"/>
        </w:rPr>
      </w:pPr>
    </w:p>
    <w:p w14:paraId="1F96D2D1" w14:textId="446F0311" w:rsidR="002E0F1F" w:rsidRPr="005C11AD" w:rsidRDefault="002E0F1F" w:rsidP="004E498A">
      <w:pPr>
        <w:pStyle w:val="Sub-chapterstitle"/>
      </w:pPr>
      <w:r w:rsidRPr="005C11AD">
        <w:t>This is a chapter subtitle</w:t>
      </w:r>
      <w:r w:rsidR="004E498A">
        <w:t xml:space="preserve"> (style “Sub-chapters title”)</w:t>
      </w:r>
    </w:p>
    <w:p w14:paraId="5B20100B" w14:textId="77777777" w:rsidR="00E83D52" w:rsidRPr="002E0F1F" w:rsidRDefault="00E83D52" w:rsidP="00D559EE">
      <w:pPr>
        <w:spacing w:after="0" w:line="240" w:lineRule="auto"/>
        <w:jc w:val="both"/>
        <w:rPr>
          <w:szCs w:val="16"/>
          <w:lang w:val="en-GB"/>
        </w:rPr>
      </w:pPr>
    </w:p>
    <w:p w14:paraId="0505D4A4" w14:textId="77777777" w:rsidR="00B77C9A" w:rsidRPr="00B77C9A" w:rsidRDefault="00B77C9A" w:rsidP="00B77C9A">
      <w:pPr>
        <w:spacing w:after="0" w:line="240" w:lineRule="auto"/>
        <w:ind w:firstLine="567"/>
        <w:jc w:val="both"/>
        <w:rPr>
          <w:sz w:val="24"/>
          <w:szCs w:val="24"/>
          <w:lang w:val="en-GB"/>
        </w:rPr>
      </w:pPr>
      <w:r w:rsidRPr="00EA2763">
        <w:rPr>
          <w:sz w:val="24"/>
          <w:szCs w:val="24"/>
          <w:lang w:val="pt-BR"/>
        </w:rPr>
        <w:t xml:space="preserve">Vel dicta mundi graeco cu. </w:t>
      </w:r>
      <w:r w:rsidRPr="00B77C9A">
        <w:rPr>
          <w:sz w:val="24"/>
          <w:szCs w:val="24"/>
          <w:lang w:val="en-GB"/>
        </w:rPr>
        <w:t xml:space="preserve">Cu his </w:t>
      </w:r>
      <w:proofErr w:type="spellStart"/>
      <w:r w:rsidRPr="00B77C9A">
        <w:rPr>
          <w:sz w:val="24"/>
          <w:szCs w:val="24"/>
          <w:lang w:val="en-GB"/>
        </w:rPr>
        <w:t>homero</w:t>
      </w:r>
      <w:proofErr w:type="spellEnd"/>
      <w:r w:rsidRPr="00B77C9A">
        <w:rPr>
          <w:sz w:val="24"/>
          <w:szCs w:val="24"/>
          <w:lang w:val="en-GB"/>
        </w:rPr>
        <w:t xml:space="preserve"> </w:t>
      </w:r>
      <w:proofErr w:type="spellStart"/>
      <w:r w:rsidRPr="00B77C9A">
        <w:rPr>
          <w:sz w:val="24"/>
          <w:szCs w:val="24"/>
          <w:lang w:val="en-GB"/>
        </w:rPr>
        <w:t>salutandi</w:t>
      </w:r>
      <w:proofErr w:type="spellEnd"/>
      <w:r w:rsidRPr="00B77C9A">
        <w:rPr>
          <w:sz w:val="24"/>
          <w:szCs w:val="24"/>
          <w:lang w:val="en-GB"/>
        </w:rPr>
        <w:t xml:space="preserve"> </w:t>
      </w:r>
      <w:proofErr w:type="spellStart"/>
      <w:r w:rsidRPr="00B77C9A">
        <w:rPr>
          <w:sz w:val="24"/>
          <w:szCs w:val="24"/>
          <w:lang w:val="en-GB"/>
        </w:rPr>
        <w:t>ocurreret</w:t>
      </w:r>
      <w:proofErr w:type="spellEnd"/>
      <w:r w:rsidRPr="00B77C9A">
        <w:rPr>
          <w:sz w:val="24"/>
          <w:szCs w:val="24"/>
          <w:lang w:val="en-GB"/>
        </w:rPr>
        <w:t xml:space="preserve">, at sea prima </w:t>
      </w:r>
      <w:proofErr w:type="spellStart"/>
      <w:r w:rsidRPr="00B77C9A">
        <w:rPr>
          <w:sz w:val="24"/>
          <w:szCs w:val="24"/>
          <w:lang w:val="en-GB"/>
        </w:rPr>
        <w:t>solet</w:t>
      </w:r>
      <w:proofErr w:type="spellEnd"/>
      <w:r w:rsidRPr="00B77C9A">
        <w:rPr>
          <w:sz w:val="24"/>
          <w:szCs w:val="24"/>
          <w:lang w:val="en-GB"/>
        </w:rPr>
        <w:t xml:space="preserve"> </w:t>
      </w:r>
      <w:proofErr w:type="spellStart"/>
      <w:r w:rsidRPr="00B77C9A">
        <w:rPr>
          <w:sz w:val="24"/>
          <w:szCs w:val="24"/>
          <w:lang w:val="en-GB"/>
        </w:rPr>
        <w:t>blandit</w:t>
      </w:r>
      <w:proofErr w:type="spellEnd"/>
      <w:r w:rsidRPr="00B77C9A">
        <w:rPr>
          <w:sz w:val="24"/>
          <w:szCs w:val="24"/>
          <w:lang w:val="en-GB"/>
        </w:rPr>
        <w:t xml:space="preserve">, doming </w:t>
      </w:r>
      <w:proofErr w:type="spellStart"/>
      <w:r w:rsidRPr="00B77C9A">
        <w:rPr>
          <w:sz w:val="24"/>
          <w:szCs w:val="24"/>
          <w:lang w:val="en-GB"/>
        </w:rPr>
        <w:t>aliquip</w:t>
      </w:r>
      <w:proofErr w:type="spellEnd"/>
      <w:r w:rsidRPr="00B77C9A">
        <w:rPr>
          <w:sz w:val="24"/>
          <w:szCs w:val="24"/>
          <w:lang w:val="en-GB"/>
        </w:rPr>
        <w:t xml:space="preserve"> </w:t>
      </w:r>
      <w:proofErr w:type="spellStart"/>
      <w:r w:rsidRPr="00B77C9A">
        <w:rPr>
          <w:sz w:val="24"/>
          <w:szCs w:val="24"/>
          <w:lang w:val="en-GB"/>
        </w:rPr>
        <w:t>elaboraret</w:t>
      </w:r>
      <w:proofErr w:type="spellEnd"/>
      <w:r w:rsidRPr="00B77C9A">
        <w:rPr>
          <w:sz w:val="24"/>
          <w:szCs w:val="24"/>
          <w:lang w:val="en-GB"/>
        </w:rPr>
        <w:t xml:space="preserve"> </w:t>
      </w:r>
      <w:proofErr w:type="spellStart"/>
      <w:r w:rsidRPr="00B77C9A">
        <w:rPr>
          <w:sz w:val="24"/>
          <w:szCs w:val="24"/>
          <w:lang w:val="en-GB"/>
        </w:rPr>
        <w:t>ea</w:t>
      </w:r>
      <w:proofErr w:type="spellEnd"/>
      <w:r w:rsidRPr="00B77C9A">
        <w:rPr>
          <w:sz w:val="24"/>
          <w:szCs w:val="24"/>
          <w:lang w:val="en-GB"/>
        </w:rPr>
        <w:t xml:space="preserve"> has. </w:t>
      </w:r>
    </w:p>
    <w:p w14:paraId="63A7C9FB" w14:textId="7740C6E5" w:rsidR="002E0F1F" w:rsidRDefault="00FB53CF" w:rsidP="00297BDC">
      <w:pPr>
        <w:pStyle w:val="Listingbullets"/>
      </w:pPr>
      <w:r>
        <w:t xml:space="preserve">(style “Listing bullets”) </w:t>
      </w:r>
      <w:commentRangeStart w:id="15"/>
      <w:r w:rsidR="008E17F3" w:rsidRPr="008E17F3">
        <w:t>Vim</w:t>
      </w:r>
      <w:commentRangeEnd w:id="15"/>
      <w:r w:rsidR="008E17F3">
        <w:rPr>
          <w:rStyle w:val="CommentReference"/>
          <w:rFonts w:asciiTheme="minorHAnsi" w:hAnsiTheme="minorHAnsi"/>
          <w:lang w:val="en-US"/>
        </w:rPr>
        <w:commentReference w:id="15"/>
      </w:r>
      <w:r w:rsidR="008E17F3" w:rsidRPr="008E17F3">
        <w:t xml:space="preserve"> </w:t>
      </w:r>
      <w:proofErr w:type="spellStart"/>
      <w:r w:rsidR="008E17F3" w:rsidRPr="008E17F3">
        <w:t>ea</w:t>
      </w:r>
      <w:proofErr w:type="spellEnd"/>
      <w:r w:rsidR="008E17F3" w:rsidRPr="008E17F3">
        <w:t xml:space="preserve"> </w:t>
      </w:r>
      <w:proofErr w:type="spellStart"/>
      <w:r w:rsidR="008E17F3" w:rsidRPr="008E17F3">
        <w:t>convenire</w:t>
      </w:r>
      <w:proofErr w:type="spellEnd"/>
      <w:r w:rsidR="008E17F3" w:rsidRPr="008E17F3">
        <w:t xml:space="preserve"> </w:t>
      </w:r>
      <w:proofErr w:type="spellStart"/>
      <w:proofErr w:type="gramStart"/>
      <w:r w:rsidR="008E17F3" w:rsidRPr="008E17F3">
        <w:t>eloquentiam</w:t>
      </w:r>
      <w:proofErr w:type="spellEnd"/>
      <w:r w:rsidR="00925957">
        <w:t>;</w:t>
      </w:r>
      <w:proofErr w:type="gramEnd"/>
    </w:p>
    <w:p w14:paraId="4F839087" w14:textId="03DFB2BF" w:rsidR="002E0F1F" w:rsidRPr="002E2660" w:rsidRDefault="00925957" w:rsidP="00A40E11">
      <w:pPr>
        <w:pStyle w:val="ListParagraph"/>
        <w:numPr>
          <w:ilvl w:val="0"/>
          <w:numId w:val="40"/>
        </w:numPr>
        <w:spacing w:after="0" w:line="240" w:lineRule="auto"/>
        <w:ind w:left="1134" w:hanging="567"/>
        <w:jc w:val="both"/>
        <w:rPr>
          <w:sz w:val="24"/>
          <w:szCs w:val="24"/>
          <w:lang w:val="pt-BR"/>
        </w:rPr>
      </w:pPr>
      <w:r w:rsidRPr="002E2660">
        <w:rPr>
          <w:sz w:val="24"/>
          <w:szCs w:val="24"/>
          <w:lang w:val="pt-BR"/>
        </w:rPr>
        <w:t>Nec ex diam vocibus appetere, sanctus pri id, mea et modo regione</w:t>
      </w:r>
      <w:r w:rsidR="006A5CA2" w:rsidRPr="002E2660">
        <w:rPr>
          <w:sz w:val="24"/>
          <w:szCs w:val="24"/>
          <w:lang w:val="pt-BR"/>
        </w:rPr>
        <w:t>;</w:t>
      </w:r>
    </w:p>
    <w:p w14:paraId="6FE2F7C4" w14:textId="182BF6EC" w:rsidR="002E0F1F" w:rsidRDefault="00307A84" w:rsidP="002E0F1F">
      <w:pPr>
        <w:spacing w:after="0" w:line="240" w:lineRule="auto"/>
        <w:ind w:firstLine="567"/>
        <w:jc w:val="both"/>
        <w:rPr>
          <w:sz w:val="24"/>
          <w:szCs w:val="24"/>
          <w:lang w:val="en-GB"/>
        </w:rPr>
      </w:pPr>
      <w:r>
        <w:rPr>
          <w:noProof/>
        </w:rPr>
        <mc:AlternateContent>
          <mc:Choice Requires="wpg">
            <w:drawing>
              <wp:anchor distT="0" distB="0" distL="114300" distR="114300" simplePos="0" relativeHeight="251670528" behindDoc="1" locked="0" layoutInCell="1" allowOverlap="1" wp14:anchorId="52665C9E" wp14:editId="47AAB1DC">
                <wp:simplePos x="0" y="0"/>
                <wp:positionH relativeFrom="margin">
                  <wp:posOffset>3445510</wp:posOffset>
                </wp:positionH>
                <wp:positionV relativeFrom="paragraph">
                  <wp:posOffset>151765</wp:posOffset>
                </wp:positionV>
                <wp:extent cx="2390140" cy="3345815"/>
                <wp:effectExtent l="0" t="0" r="0" b="0"/>
                <wp:wrapTight wrapText="bothSides">
                  <wp:wrapPolygon edited="0">
                    <wp:start x="689" y="0"/>
                    <wp:lineTo x="516" y="21399"/>
                    <wp:lineTo x="21003" y="21399"/>
                    <wp:lineTo x="21175" y="0"/>
                    <wp:lineTo x="689" y="0"/>
                  </wp:wrapPolygon>
                </wp:wrapTight>
                <wp:docPr id="14" name="Group 14"/>
                <wp:cNvGraphicFramePr/>
                <a:graphic xmlns:a="http://schemas.openxmlformats.org/drawingml/2006/main">
                  <a:graphicData uri="http://schemas.microsoft.com/office/word/2010/wordprocessingGroup">
                    <wpg:wgp>
                      <wpg:cNvGrpSpPr/>
                      <wpg:grpSpPr>
                        <a:xfrm>
                          <a:off x="0" y="0"/>
                          <a:ext cx="2390140" cy="3345815"/>
                          <a:chOff x="0" y="0"/>
                          <a:chExt cx="2390140" cy="3345815"/>
                        </a:xfrm>
                      </wpg:grpSpPr>
                      <wps:wsp>
                        <wps:cNvPr id="217" name="Text Box 2"/>
                        <wps:cNvSpPr txBox="1">
                          <a:spLocks noChangeArrowheads="1"/>
                        </wps:cNvSpPr>
                        <wps:spPr bwMode="auto">
                          <a:xfrm>
                            <a:off x="0" y="2543175"/>
                            <a:ext cx="2390140" cy="802640"/>
                          </a:xfrm>
                          <a:prstGeom prst="rect">
                            <a:avLst/>
                          </a:prstGeom>
                          <a:noFill/>
                          <a:ln w="9525">
                            <a:noFill/>
                            <a:miter lim="800000"/>
                            <a:headEnd/>
                            <a:tailEnd/>
                          </a:ln>
                        </wps:spPr>
                        <wps:txbx>
                          <w:txbxContent>
                            <w:p w14:paraId="1AA6EED3" w14:textId="75C2DB04" w:rsidR="007E34B3" w:rsidRPr="000B007B" w:rsidRDefault="007E34B3" w:rsidP="00E67CC2">
                              <w:pPr>
                                <w:pStyle w:val="Figures-content"/>
                              </w:pPr>
                              <w:r w:rsidRPr="000B007B">
                                <w:rPr>
                                  <w:b/>
                                  <w:bCs/>
                                </w:rPr>
                                <w:t xml:space="preserve">Figure 1. </w:t>
                              </w:r>
                              <w:r w:rsidR="00AE6811" w:rsidRPr="000B007B">
                                <w:rPr>
                                  <w:b/>
                                  <w:bCs/>
                                </w:rPr>
                                <w:t>First title/sentence in bold</w:t>
                              </w:r>
                              <w:r w:rsidRPr="000B007B">
                                <w:t>.</w:t>
                              </w:r>
                              <w:r w:rsidR="002E0F1F" w:rsidRPr="000B007B">
                                <w:t xml:space="preserve"> With some more text to describe the picture.</w:t>
                              </w:r>
                              <w:r w:rsidR="00E67CC2" w:rsidRPr="000B007B">
                                <w:t xml:space="preserve"> (style “Figures-content”)</w:t>
                              </w:r>
                            </w:p>
                          </w:txbxContent>
                        </wps:txbx>
                        <wps:bodyPr rot="0" vert="horz" wrap="square" lIns="91440" tIns="45720" rIns="91440" bIns="45720" anchor="t" anchorCtr="0">
                          <a:noAutofit/>
                        </wps:bodyPr>
                      </wps:wsp>
                      <pic:pic xmlns:pic="http://schemas.openxmlformats.org/drawingml/2006/picture">
                        <pic:nvPicPr>
                          <pic:cNvPr id="13" name="Graphic 13"/>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114300" y="0"/>
                            <a:ext cx="2200275" cy="2515235"/>
                          </a:xfrm>
                          <a:prstGeom prst="rect">
                            <a:avLst/>
                          </a:prstGeom>
                        </pic:spPr>
                      </pic:pic>
                    </wpg:wgp>
                  </a:graphicData>
                </a:graphic>
              </wp:anchor>
            </w:drawing>
          </mc:Choice>
          <mc:Fallback>
            <w:pict>
              <v:group w14:anchorId="52665C9E" id="Group 14" o:spid="_x0000_s1026" style="position:absolute;left:0;text-align:left;margin-left:271.3pt;margin-top:11.95pt;width:188.2pt;height:263.45pt;z-index:-251645952;mso-position-horizontal-relative:margin" coordsize="23901,3345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">
                <v:shapetype id="_x0000_t202" coordsize="21600,21600" o:spt="202" path="m,l,21600r21600,l21600,xe">
                  <v:stroke joinstyle="miter"/>
                  <v:path gradientshapeok="t" o:connecttype="rect"/>
                </v:shapetype>
                <v:shape id="Text Box 2" o:spid="_x0000_s1027" type="#_x0000_t202" style="position:absolute;top:25431;width:23901;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AA6EED3" w14:textId="75C2DB04" w:rsidR="007E34B3" w:rsidRPr="000B007B" w:rsidRDefault="007E34B3" w:rsidP="00E67CC2">
                        <w:pPr>
                          <w:pStyle w:val="Figures-content"/>
                        </w:pPr>
                        <w:r w:rsidRPr="000B007B">
                          <w:rPr>
                            <w:b/>
                            <w:bCs/>
                          </w:rPr>
                          <w:t xml:space="preserve">Figure 1. </w:t>
                        </w:r>
                        <w:r w:rsidR="00AE6811" w:rsidRPr="000B007B">
                          <w:rPr>
                            <w:b/>
                            <w:bCs/>
                          </w:rPr>
                          <w:t>First title/sentence in bold</w:t>
                        </w:r>
                        <w:r w:rsidRPr="000B007B">
                          <w:t>.</w:t>
                        </w:r>
                        <w:r w:rsidR="002E0F1F" w:rsidRPr="000B007B">
                          <w:t xml:space="preserve"> With some more text to describe the picture.</w:t>
                        </w:r>
                        <w:r w:rsidR="00E67CC2" w:rsidRPr="000B007B">
                          <w:t xml:space="preserve"> (style “Figures-content”)</w:t>
                        </w:r>
                      </w:p>
                    </w:txbxContent>
                  </v:textbox>
                </v:shape>
                <v:shape id="Graphic 13" o:spid="_x0000_s1028" type="#_x0000_t75" style="position:absolute;left:1143;width:22002;height:25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">
                  <v:imagedata r:id="rId25" o:title=""/>
                </v:shape>
                <w10:wrap type="tight" anchorx="margin"/>
              </v:group>
            </w:pict>
          </mc:Fallback>
        </mc:AlternateContent>
      </w:r>
      <w:r w:rsidR="00A40E11">
        <w:rPr>
          <w:sz w:val="24"/>
          <w:szCs w:val="24"/>
          <w:lang w:val="en-GB"/>
        </w:rPr>
        <w:t>A</w:t>
      </w:r>
      <w:r w:rsidR="007E34B3" w:rsidRPr="002E0F1F">
        <w:rPr>
          <w:sz w:val="24"/>
          <w:szCs w:val="24"/>
          <w:lang w:val="en-GB"/>
        </w:rPr>
        <w:t xml:space="preserve"> broader clinical syndrome with motor features that include: hypokinesia, bradykinesia, muscle rigidity</w:t>
      </w:r>
      <w:r w:rsidR="00A40E11">
        <w:rPr>
          <w:sz w:val="24"/>
          <w:szCs w:val="24"/>
          <w:lang w:val="en-GB"/>
        </w:rPr>
        <w:t>:</w:t>
      </w:r>
    </w:p>
    <w:p w14:paraId="37DD2472" w14:textId="344EED83" w:rsidR="002E0F1F" w:rsidRDefault="00FB53CF" w:rsidP="008735FD">
      <w:pPr>
        <w:pStyle w:val="Listingnumbers"/>
      </w:pPr>
      <w:r>
        <w:t xml:space="preserve">(style “Listing numbers”) </w:t>
      </w:r>
      <w:commentRangeStart w:id="16"/>
      <w:commentRangeEnd w:id="16"/>
      <w:r w:rsidR="00A40E11">
        <w:rPr>
          <w:rStyle w:val="CommentReference"/>
        </w:rPr>
        <w:commentReference w:id="16"/>
      </w:r>
      <w:r w:rsidR="008735FD" w:rsidRPr="008735FD">
        <w:rPr>
          <w:noProof/>
        </w:rPr>
        <w:t>Et natum viderer euripidis vix, brute graeco nominavi vis cu at</w:t>
      </w:r>
      <w:r w:rsidR="008735FD">
        <w:rPr>
          <w:noProof/>
        </w:rPr>
        <w:t>:</w:t>
      </w:r>
    </w:p>
    <w:p w14:paraId="61AB9189" w14:textId="7C6C2EC1" w:rsidR="002E0F1F" w:rsidRDefault="00FB53CF" w:rsidP="00A40E11">
      <w:pPr>
        <w:pStyle w:val="ListParagraph"/>
        <w:numPr>
          <w:ilvl w:val="0"/>
          <w:numId w:val="41"/>
        </w:numPr>
        <w:spacing w:after="0" w:line="240" w:lineRule="auto"/>
        <w:ind w:left="1134" w:hanging="567"/>
        <w:jc w:val="both"/>
        <w:rPr>
          <w:sz w:val="24"/>
          <w:szCs w:val="24"/>
          <w:lang w:val="en-GB"/>
        </w:rPr>
      </w:pPr>
      <w:r w:rsidRPr="00FB53CF">
        <w:rPr>
          <w:rStyle w:val="ListingnumbersChar"/>
        </w:rPr>
        <w:t xml:space="preserve">Per </w:t>
      </w:r>
      <w:proofErr w:type="spellStart"/>
      <w:r w:rsidRPr="00FB53CF">
        <w:rPr>
          <w:rStyle w:val="ListingnumbersChar"/>
        </w:rPr>
        <w:t>propriae</w:t>
      </w:r>
      <w:proofErr w:type="spellEnd"/>
      <w:r w:rsidRPr="00FB53CF">
        <w:rPr>
          <w:rStyle w:val="ListingnumbersChar"/>
        </w:rPr>
        <w:t xml:space="preserve"> </w:t>
      </w:r>
      <w:proofErr w:type="spellStart"/>
      <w:r w:rsidRPr="00FB53CF">
        <w:rPr>
          <w:rStyle w:val="ListingnumbersChar"/>
        </w:rPr>
        <w:t>consequat</w:t>
      </w:r>
      <w:proofErr w:type="spellEnd"/>
      <w:r w:rsidRPr="00FB53CF">
        <w:rPr>
          <w:rStyle w:val="ListingnumbersChar"/>
        </w:rPr>
        <w:t xml:space="preserve"> </w:t>
      </w:r>
      <w:proofErr w:type="spellStart"/>
      <w:r w:rsidRPr="00FB53CF">
        <w:rPr>
          <w:rStyle w:val="ListingnumbersChar"/>
        </w:rPr>
        <w:t>ea</w:t>
      </w:r>
      <w:proofErr w:type="spellEnd"/>
      <w:r w:rsidRPr="00FB53CF">
        <w:rPr>
          <w:rStyle w:val="ListingnumbersChar"/>
        </w:rPr>
        <w:t xml:space="preserve">, </w:t>
      </w:r>
      <w:proofErr w:type="spellStart"/>
      <w:r w:rsidRPr="00FB53CF">
        <w:rPr>
          <w:rStyle w:val="ListingnumbersChar"/>
        </w:rPr>
        <w:t>eum</w:t>
      </w:r>
      <w:proofErr w:type="spellEnd"/>
      <w:r w:rsidRPr="00FB53CF">
        <w:rPr>
          <w:rStyle w:val="ListingnumbersChar"/>
        </w:rPr>
        <w:t xml:space="preserve"> an </w:t>
      </w:r>
      <w:proofErr w:type="spellStart"/>
      <w:r w:rsidRPr="00FB53CF">
        <w:rPr>
          <w:rStyle w:val="ListingnumbersChar"/>
        </w:rPr>
        <w:t>aeque</w:t>
      </w:r>
      <w:proofErr w:type="spellEnd"/>
      <w:r w:rsidRPr="00FB53CF">
        <w:rPr>
          <w:rStyle w:val="ListingnumbersChar"/>
        </w:rPr>
        <w:t xml:space="preserve"> corpora, in </w:t>
      </w:r>
      <w:proofErr w:type="spellStart"/>
      <w:r w:rsidRPr="00FB53CF">
        <w:rPr>
          <w:rStyle w:val="ListingnumbersChar"/>
        </w:rPr>
        <w:t>ullum</w:t>
      </w:r>
      <w:proofErr w:type="spellEnd"/>
      <w:r w:rsidRPr="00FB53CF">
        <w:rPr>
          <w:rStyle w:val="ListingnumbersChar"/>
        </w:rPr>
        <w:t xml:space="preserve"> </w:t>
      </w:r>
      <w:proofErr w:type="spellStart"/>
      <w:r w:rsidRPr="00FB53CF">
        <w:rPr>
          <w:rStyle w:val="ListingnumbersChar"/>
        </w:rPr>
        <w:t>detracto</w:t>
      </w:r>
      <w:proofErr w:type="spellEnd"/>
      <w:r w:rsidRPr="00FB53CF">
        <w:rPr>
          <w:rStyle w:val="ListingnumbersChar"/>
        </w:rPr>
        <w:t xml:space="preserve"> </w:t>
      </w:r>
      <w:proofErr w:type="spellStart"/>
      <w:r w:rsidRPr="00FB53CF">
        <w:rPr>
          <w:rStyle w:val="ListingnumbersChar"/>
        </w:rPr>
        <w:t>intellegam</w:t>
      </w:r>
      <w:proofErr w:type="spellEnd"/>
      <w:r w:rsidRPr="00FB53CF">
        <w:rPr>
          <w:rStyle w:val="ListingnumbersChar"/>
        </w:rPr>
        <w:t xml:space="preserve"> sit.</w:t>
      </w:r>
      <w:r w:rsidR="00C021A4">
        <w:rPr>
          <w:sz w:val="24"/>
          <w:szCs w:val="24"/>
          <w:lang w:val="en-GB"/>
        </w:rPr>
        <w:t xml:space="preserve"> </w:t>
      </w:r>
      <w:r w:rsidR="005113F2">
        <w:rPr>
          <w:noProof/>
          <w:sz w:val="24"/>
          <w:szCs w:val="24"/>
          <w:lang w:val="en-GB"/>
        </w:rPr>
        <w:t>(</w:t>
      </w:r>
      <w:r w:rsidR="00662DD1">
        <w:rPr>
          <w:noProof/>
          <w:sz w:val="24"/>
          <w:szCs w:val="24"/>
          <w:lang w:val="en-GB"/>
        </w:rPr>
        <w:t>Poewe et al 2017</w:t>
      </w:r>
      <w:proofErr w:type="gramStart"/>
      <w:r w:rsidR="005113F2">
        <w:rPr>
          <w:noProof/>
          <w:sz w:val="24"/>
          <w:szCs w:val="24"/>
          <w:lang w:val="en-GB"/>
        </w:rPr>
        <w:t xml:space="preserve">) </w:t>
      </w:r>
      <w:r w:rsidR="007E34B3" w:rsidRPr="002E0F1F">
        <w:rPr>
          <w:sz w:val="24"/>
          <w:szCs w:val="24"/>
          <w:lang w:val="en-GB"/>
        </w:rPr>
        <w:t>.</w:t>
      </w:r>
      <w:proofErr w:type="gramEnd"/>
      <w:r w:rsidR="007E34B3" w:rsidRPr="002E0F1F">
        <w:rPr>
          <w:sz w:val="24"/>
          <w:szCs w:val="24"/>
          <w:lang w:val="en-GB"/>
        </w:rPr>
        <w:t xml:space="preserve"> </w:t>
      </w:r>
    </w:p>
    <w:p w14:paraId="4E739492" w14:textId="7912F126" w:rsidR="002E0F1F" w:rsidRPr="00EA2763" w:rsidRDefault="00DF538E" w:rsidP="00DF538E">
      <w:pPr>
        <w:spacing w:after="0" w:line="240" w:lineRule="auto"/>
        <w:jc w:val="both"/>
        <w:rPr>
          <w:sz w:val="24"/>
          <w:szCs w:val="24"/>
          <w:lang w:val="pt-BR"/>
        </w:rPr>
      </w:pPr>
      <w:r w:rsidRPr="00EA2763">
        <w:rPr>
          <w:noProof/>
          <w:sz w:val="24"/>
          <w:szCs w:val="24"/>
          <w:lang w:val="pt-BR"/>
        </w:rPr>
        <w:t xml:space="preserve">Erroribus consequat assueverit te duo, ne stet antiopam neglegentur qui, delenit nominavi mei et. </w:t>
      </w:r>
      <w:r w:rsidRPr="00DF538E">
        <w:rPr>
          <w:noProof/>
          <w:sz w:val="24"/>
          <w:szCs w:val="24"/>
          <w:lang w:val="en-GB"/>
        </w:rPr>
        <w:t>Est at enim semper, cu dicta possim eirmod quo, an constituto efficiantur usu. Usu ad prodesset accommodare. Ea ipsum omnes veniam eam</w:t>
      </w:r>
      <w:r>
        <w:rPr>
          <w:noProof/>
          <w:sz w:val="24"/>
          <w:szCs w:val="24"/>
          <w:lang w:val="en-GB"/>
        </w:rPr>
        <w:t xml:space="preserve">. </w:t>
      </w:r>
      <w:r w:rsidRPr="00DF538E">
        <w:rPr>
          <w:noProof/>
          <w:sz w:val="24"/>
          <w:szCs w:val="24"/>
          <w:lang w:val="en-GB"/>
        </w:rPr>
        <w:t xml:space="preserve">An aliquip diceret mnesarchum has. </w:t>
      </w:r>
      <w:r w:rsidRPr="00EA2763">
        <w:rPr>
          <w:noProof/>
          <w:sz w:val="24"/>
          <w:szCs w:val="24"/>
          <w:lang w:val="pt-BR"/>
        </w:rPr>
        <w:t>Ius cu audire electram qualisque, ea quo simul audire. Modo consectetuer ut has. Sint paulo possit ea pri, ea omnis labore.</w:t>
      </w:r>
      <w:r w:rsidR="007E34B3" w:rsidRPr="00EA2763">
        <w:rPr>
          <w:sz w:val="24"/>
          <w:szCs w:val="24"/>
          <w:lang w:val="pt-BR"/>
        </w:rPr>
        <w:t xml:space="preserve"> (</w:t>
      </w:r>
      <w:commentRangeStart w:id="17"/>
      <w:r w:rsidR="007E34B3" w:rsidRPr="000B007B">
        <w:rPr>
          <w:color w:val="06038D"/>
          <w:sz w:val="24"/>
          <w:szCs w:val="24"/>
          <w:lang w:val="pt-BR"/>
        </w:rPr>
        <w:t>Figure 1</w:t>
      </w:r>
      <w:commentRangeEnd w:id="17"/>
      <w:r w:rsidR="007D6C00" w:rsidRPr="000B007B">
        <w:rPr>
          <w:rStyle w:val="CommentReference"/>
          <w:color w:val="06038D"/>
        </w:rPr>
        <w:commentReference w:id="17"/>
      </w:r>
      <w:r w:rsidR="007E34B3" w:rsidRPr="00EA2763">
        <w:rPr>
          <w:sz w:val="24"/>
          <w:szCs w:val="24"/>
          <w:lang w:val="pt-BR"/>
        </w:rPr>
        <w:t xml:space="preserve">). </w:t>
      </w:r>
    </w:p>
    <w:p w14:paraId="7809684B" w14:textId="77777777" w:rsidR="002E0F1F" w:rsidRPr="00EA2763" w:rsidRDefault="002E0F1F" w:rsidP="002E0F1F">
      <w:pPr>
        <w:spacing w:after="0" w:line="240" w:lineRule="auto"/>
        <w:jc w:val="both"/>
        <w:rPr>
          <w:sz w:val="8"/>
          <w:szCs w:val="8"/>
          <w:lang w:val="pt-BR"/>
        </w:rPr>
      </w:pPr>
    </w:p>
    <w:p w14:paraId="409EC8A0" w14:textId="7D6AB406" w:rsidR="002E0F1F" w:rsidRDefault="00AC25EB" w:rsidP="007E34B3">
      <w:pPr>
        <w:spacing w:after="0" w:line="240" w:lineRule="auto"/>
        <w:ind w:firstLine="567"/>
        <w:jc w:val="both"/>
        <w:rPr>
          <w:sz w:val="24"/>
          <w:szCs w:val="24"/>
          <w:lang w:val="en-GB"/>
        </w:rPr>
      </w:pPr>
      <w:commentRangeStart w:id="18"/>
      <w:r w:rsidRPr="00EA2763">
        <w:rPr>
          <w:b/>
          <w:bCs/>
          <w:sz w:val="24"/>
          <w:szCs w:val="24"/>
          <w:lang w:val="pt-BR"/>
        </w:rPr>
        <w:t>Altera</w:t>
      </w:r>
      <w:commentRangeEnd w:id="18"/>
      <w:r>
        <w:rPr>
          <w:rStyle w:val="CommentReference"/>
        </w:rPr>
        <w:commentReference w:id="18"/>
      </w:r>
      <w:r w:rsidRPr="00EA2763">
        <w:rPr>
          <w:b/>
          <w:bCs/>
          <w:sz w:val="24"/>
          <w:szCs w:val="24"/>
          <w:lang w:val="pt-BR"/>
        </w:rPr>
        <w:t xml:space="preserve"> oblique:</w:t>
      </w:r>
      <w:r w:rsidRPr="00EA2763">
        <w:rPr>
          <w:sz w:val="24"/>
          <w:szCs w:val="24"/>
          <w:lang w:val="pt-BR"/>
        </w:rPr>
        <w:t xml:space="preserve"> fierent cu has, sed esse ornatus invenire no. Quo omnium virtute omittam id, no tritani probatus quo, ne nulla congue feugiat ius. </w:t>
      </w:r>
      <w:r w:rsidRPr="00AC25EB">
        <w:rPr>
          <w:sz w:val="24"/>
          <w:szCs w:val="24"/>
          <w:lang w:val="en-GB"/>
        </w:rPr>
        <w:t xml:space="preserve">Qui </w:t>
      </w:r>
      <w:proofErr w:type="spellStart"/>
      <w:r w:rsidRPr="00AC25EB">
        <w:rPr>
          <w:sz w:val="24"/>
          <w:szCs w:val="24"/>
          <w:lang w:val="en-GB"/>
        </w:rPr>
        <w:t>clita</w:t>
      </w:r>
      <w:proofErr w:type="spellEnd"/>
      <w:r w:rsidRPr="00AC25EB">
        <w:rPr>
          <w:sz w:val="24"/>
          <w:szCs w:val="24"/>
          <w:lang w:val="en-GB"/>
        </w:rPr>
        <w:t xml:space="preserve"> </w:t>
      </w:r>
      <w:proofErr w:type="spellStart"/>
      <w:r w:rsidRPr="00AC25EB">
        <w:rPr>
          <w:sz w:val="24"/>
          <w:szCs w:val="24"/>
          <w:lang w:val="en-GB"/>
        </w:rPr>
        <w:t>propriae</w:t>
      </w:r>
      <w:proofErr w:type="spellEnd"/>
      <w:r w:rsidRPr="00AC25EB">
        <w:rPr>
          <w:sz w:val="24"/>
          <w:szCs w:val="24"/>
          <w:lang w:val="en-GB"/>
        </w:rPr>
        <w:t xml:space="preserve"> id</w:t>
      </w:r>
      <w:r w:rsidR="007E34B3" w:rsidRPr="002E0F1F">
        <w:rPr>
          <w:sz w:val="24"/>
          <w:szCs w:val="24"/>
          <w:lang w:val="en-GB"/>
        </w:rPr>
        <w:t>.</w:t>
      </w:r>
      <w:bookmarkEnd w:id="11"/>
    </w:p>
    <w:p w14:paraId="2E4A66C8" w14:textId="77777777" w:rsidR="00900319" w:rsidRPr="0056147B" w:rsidRDefault="00900319" w:rsidP="00A40E11">
      <w:pPr>
        <w:spacing w:after="0" w:line="240" w:lineRule="auto"/>
        <w:jc w:val="both"/>
        <w:rPr>
          <w:sz w:val="20"/>
          <w:szCs w:val="20"/>
          <w:lang w:val="en-GB"/>
        </w:rPr>
      </w:pPr>
    </w:p>
    <w:p w14:paraId="4653594C" w14:textId="3D37C455" w:rsidR="007E34B3" w:rsidRPr="000B007B" w:rsidRDefault="00AC25EB" w:rsidP="001F20D7">
      <w:pPr>
        <w:pStyle w:val="Sub-chapterstitle"/>
      </w:pPr>
      <w:commentRangeStart w:id="19"/>
      <w:r w:rsidRPr="000B007B">
        <w:t>This is another chapter subtitle</w:t>
      </w:r>
      <w:commentRangeEnd w:id="19"/>
      <w:r w:rsidRPr="000B007B">
        <w:rPr>
          <w:rStyle w:val="CommentReference"/>
          <w:rFonts w:asciiTheme="minorHAnsi" w:hAnsiTheme="minorHAnsi"/>
          <w:b w:val="0"/>
          <w:bCs w:val="0"/>
        </w:rPr>
        <w:commentReference w:id="19"/>
      </w:r>
    </w:p>
    <w:p w14:paraId="06959813" w14:textId="77777777" w:rsidR="007E34B3" w:rsidRPr="00D559EE" w:rsidRDefault="007E34B3" w:rsidP="007E34B3">
      <w:pPr>
        <w:pStyle w:val="Style-subtitle"/>
        <w:numPr>
          <w:ilvl w:val="0"/>
          <w:numId w:val="0"/>
        </w:numPr>
        <w:rPr>
          <w:sz w:val="16"/>
          <w:szCs w:val="16"/>
        </w:rPr>
      </w:pPr>
    </w:p>
    <w:p w14:paraId="497BC3ED" w14:textId="4740FC3B" w:rsidR="00D0562E" w:rsidRPr="0082501B" w:rsidRDefault="00D0562E" w:rsidP="0082501B">
      <w:pPr>
        <w:spacing w:after="0" w:line="240" w:lineRule="auto"/>
        <w:ind w:firstLine="567"/>
        <w:jc w:val="both"/>
        <w:rPr>
          <w:sz w:val="24"/>
          <w:szCs w:val="24"/>
          <w:lang w:val="en-GB"/>
        </w:rPr>
      </w:pPr>
      <w:proofErr w:type="spellStart"/>
      <w:r w:rsidRPr="00D0562E">
        <w:rPr>
          <w:sz w:val="24"/>
          <w:szCs w:val="24"/>
          <w:lang w:val="en-GB"/>
        </w:rPr>
        <w:t>Sonet</w:t>
      </w:r>
      <w:proofErr w:type="spellEnd"/>
      <w:r w:rsidRPr="00D0562E">
        <w:rPr>
          <w:sz w:val="24"/>
          <w:szCs w:val="24"/>
          <w:lang w:val="en-GB"/>
        </w:rPr>
        <w:t xml:space="preserve"> scripta </w:t>
      </w:r>
      <w:proofErr w:type="spellStart"/>
      <w:r w:rsidRPr="00D0562E">
        <w:rPr>
          <w:sz w:val="24"/>
          <w:szCs w:val="24"/>
          <w:lang w:val="en-GB"/>
        </w:rPr>
        <w:t>lobortis</w:t>
      </w:r>
      <w:proofErr w:type="spellEnd"/>
      <w:r w:rsidRPr="00D0562E">
        <w:rPr>
          <w:sz w:val="24"/>
          <w:szCs w:val="24"/>
          <w:lang w:val="en-GB"/>
        </w:rPr>
        <w:t xml:space="preserve"> has et, </w:t>
      </w:r>
      <w:proofErr w:type="spellStart"/>
      <w:r w:rsidRPr="00D0562E">
        <w:rPr>
          <w:sz w:val="24"/>
          <w:szCs w:val="24"/>
          <w:lang w:val="en-GB"/>
        </w:rPr>
        <w:t>ei</w:t>
      </w:r>
      <w:proofErr w:type="spellEnd"/>
      <w:r w:rsidRPr="00D0562E">
        <w:rPr>
          <w:sz w:val="24"/>
          <w:szCs w:val="24"/>
          <w:lang w:val="en-GB"/>
        </w:rPr>
        <w:t xml:space="preserve"> </w:t>
      </w:r>
      <w:proofErr w:type="spellStart"/>
      <w:r w:rsidRPr="00D0562E">
        <w:rPr>
          <w:sz w:val="24"/>
          <w:szCs w:val="24"/>
          <w:lang w:val="en-GB"/>
        </w:rPr>
        <w:t>dolor</w:t>
      </w:r>
      <w:proofErr w:type="spellEnd"/>
      <w:r w:rsidRPr="00D0562E">
        <w:rPr>
          <w:sz w:val="24"/>
          <w:szCs w:val="24"/>
          <w:lang w:val="en-GB"/>
        </w:rPr>
        <w:t xml:space="preserve"> consul </w:t>
      </w:r>
      <w:proofErr w:type="spellStart"/>
      <w:r w:rsidRPr="00D0562E">
        <w:rPr>
          <w:sz w:val="24"/>
          <w:szCs w:val="24"/>
          <w:lang w:val="en-GB"/>
        </w:rPr>
        <w:t>ius</w:t>
      </w:r>
      <w:proofErr w:type="spellEnd"/>
      <w:r w:rsidRPr="00D0562E">
        <w:rPr>
          <w:sz w:val="24"/>
          <w:szCs w:val="24"/>
          <w:lang w:val="en-GB"/>
        </w:rPr>
        <w:t xml:space="preserve">. </w:t>
      </w:r>
      <w:proofErr w:type="spellStart"/>
      <w:r w:rsidRPr="00D0562E">
        <w:rPr>
          <w:sz w:val="24"/>
          <w:szCs w:val="24"/>
          <w:lang w:val="en-GB"/>
        </w:rPr>
        <w:t>Dolor</w:t>
      </w:r>
      <w:proofErr w:type="spellEnd"/>
      <w:r w:rsidRPr="00D0562E">
        <w:rPr>
          <w:sz w:val="24"/>
          <w:szCs w:val="24"/>
          <w:lang w:val="en-GB"/>
        </w:rPr>
        <w:t xml:space="preserve"> </w:t>
      </w:r>
      <w:proofErr w:type="spellStart"/>
      <w:r w:rsidRPr="00D0562E">
        <w:rPr>
          <w:sz w:val="24"/>
          <w:szCs w:val="24"/>
          <w:lang w:val="en-GB"/>
        </w:rPr>
        <w:t>platonem</w:t>
      </w:r>
      <w:proofErr w:type="spellEnd"/>
      <w:r w:rsidRPr="00D0562E">
        <w:rPr>
          <w:sz w:val="24"/>
          <w:szCs w:val="24"/>
          <w:lang w:val="en-GB"/>
        </w:rPr>
        <w:t xml:space="preserve"> </w:t>
      </w:r>
      <w:proofErr w:type="spellStart"/>
      <w:r w:rsidRPr="00D0562E">
        <w:rPr>
          <w:sz w:val="24"/>
          <w:szCs w:val="24"/>
          <w:lang w:val="en-GB"/>
        </w:rPr>
        <w:t>vulputate</w:t>
      </w:r>
      <w:proofErr w:type="spellEnd"/>
      <w:r w:rsidRPr="00D0562E">
        <w:rPr>
          <w:sz w:val="24"/>
          <w:szCs w:val="24"/>
          <w:lang w:val="en-GB"/>
        </w:rPr>
        <w:t xml:space="preserve"> ne sit. </w:t>
      </w:r>
      <w:r w:rsidRPr="00EA2763">
        <w:rPr>
          <w:sz w:val="24"/>
          <w:szCs w:val="24"/>
          <w:lang w:val="pt-BR"/>
        </w:rPr>
        <w:t xml:space="preserve">Inermis repudiare consetetur ex vix, sea ad ipsum quaestio atomorum. </w:t>
      </w:r>
      <w:r w:rsidRPr="00D0562E">
        <w:rPr>
          <w:sz w:val="24"/>
          <w:szCs w:val="24"/>
          <w:lang w:val="en-GB"/>
        </w:rPr>
        <w:t xml:space="preserve">Ex pro </w:t>
      </w:r>
      <w:proofErr w:type="spellStart"/>
      <w:r w:rsidRPr="00D0562E">
        <w:rPr>
          <w:sz w:val="24"/>
          <w:szCs w:val="24"/>
          <w:lang w:val="en-GB"/>
        </w:rPr>
        <w:t>nominati</w:t>
      </w:r>
      <w:proofErr w:type="spellEnd"/>
      <w:r w:rsidRPr="00D0562E">
        <w:rPr>
          <w:sz w:val="24"/>
          <w:szCs w:val="24"/>
          <w:lang w:val="en-GB"/>
        </w:rPr>
        <w:t xml:space="preserve"> </w:t>
      </w:r>
      <w:proofErr w:type="spellStart"/>
      <w:r w:rsidRPr="00D0562E">
        <w:rPr>
          <w:sz w:val="24"/>
          <w:szCs w:val="24"/>
          <w:lang w:val="en-GB"/>
        </w:rPr>
        <w:t>senserit</w:t>
      </w:r>
      <w:proofErr w:type="spellEnd"/>
      <w:r w:rsidRPr="00D0562E">
        <w:rPr>
          <w:sz w:val="24"/>
          <w:szCs w:val="24"/>
          <w:lang w:val="en-GB"/>
        </w:rPr>
        <w:t>.</w:t>
      </w:r>
      <w:r>
        <w:rPr>
          <w:sz w:val="24"/>
          <w:szCs w:val="24"/>
          <w:lang w:val="en-GB"/>
        </w:rPr>
        <w:t xml:space="preserve"> </w:t>
      </w:r>
      <w:r w:rsidRPr="00D0562E">
        <w:rPr>
          <w:sz w:val="24"/>
          <w:szCs w:val="24"/>
          <w:lang w:val="en-GB"/>
        </w:rPr>
        <w:t xml:space="preserve">Minim </w:t>
      </w:r>
      <w:proofErr w:type="spellStart"/>
      <w:r w:rsidRPr="00D0562E">
        <w:rPr>
          <w:sz w:val="24"/>
          <w:szCs w:val="24"/>
          <w:lang w:val="en-GB"/>
        </w:rPr>
        <w:t>ancillae</w:t>
      </w:r>
      <w:proofErr w:type="spellEnd"/>
      <w:r w:rsidRPr="00D0562E">
        <w:rPr>
          <w:sz w:val="24"/>
          <w:szCs w:val="24"/>
          <w:lang w:val="en-GB"/>
        </w:rPr>
        <w:t xml:space="preserve"> </w:t>
      </w:r>
      <w:proofErr w:type="spellStart"/>
      <w:r w:rsidRPr="00D0562E">
        <w:rPr>
          <w:sz w:val="24"/>
          <w:szCs w:val="24"/>
          <w:lang w:val="en-GB"/>
        </w:rPr>
        <w:t>nec</w:t>
      </w:r>
      <w:proofErr w:type="spellEnd"/>
      <w:r w:rsidRPr="00D0562E">
        <w:rPr>
          <w:sz w:val="24"/>
          <w:szCs w:val="24"/>
          <w:lang w:val="en-GB"/>
        </w:rPr>
        <w:t xml:space="preserve"> at</w:t>
      </w:r>
      <w:r w:rsidR="00681DD6">
        <w:rPr>
          <w:sz w:val="24"/>
          <w:szCs w:val="24"/>
          <w:lang w:val="en-GB"/>
        </w:rPr>
        <w:t xml:space="preserve"> </w:t>
      </w:r>
      <w:r w:rsidR="008262FF">
        <w:rPr>
          <w:sz w:val="24"/>
          <w:szCs w:val="24"/>
          <w:lang w:val="en-GB"/>
        </w:rPr>
        <w:t>(Gnaiger 2020)</w:t>
      </w:r>
      <w:r w:rsidRPr="00D0562E">
        <w:rPr>
          <w:sz w:val="24"/>
          <w:szCs w:val="24"/>
          <w:lang w:val="en-GB"/>
        </w:rPr>
        <w:t xml:space="preserve"> </w:t>
      </w:r>
      <w:proofErr w:type="spellStart"/>
      <w:r w:rsidRPr="00D0562E">
        <w:rPr>
          <w:sz w:val="24"/>
          <w:szCs w:val="24"/>
          <w:lang w:val="en-GB"/>
        </w:rPr>
        <w:t>noluisse</w:t>
      </w:r>
      <w:proofErr w:type="spellEnd"/>
      <w:r w:rsidRPr="00D0562E">
        <w:rPr>
          <w:sz w:val="24"/>
          <w:szCs w:val="24"/>
          <w:lang w:val="en-GB"/>
        </w:rPr>
        <w:t xml:space="preserve"> </w:t>
      </w:r>
      <w:proofErr w:type="spellStart"/>
      <w:r w:rsidRPr="00D0562E">
        <w:rPr>
          <w:sz w:val="24"/>
          <w:szCs w:val="24"/>
          <w:lang w:val="en-GB"/>
        </w:rPr>
        <w:t>atomorum</w:t>
      </w:r>
      <w:proofErr w:type="spellEnd"/>
      <w:r w:rsidRPr="00D0562E">
        <w:rPr>
          <w:sz w:val="24"/>
          <w:szCs w:val="24"/>
          <w:lang w:val="en-GB"/>
        </w:rPr>
        <w:t xml:space="preserve">. </w:t>
      </w:r>
      <w:proofErr w:type="spellStart"/>
      <w:r w:rsidRPr="00D0562E">
        <w:rPr>
          <w:sz w:val="24"/>
          <w:szCs w:val="24"/>
          <w:lang w:val="en-GB"/>
        </w:rPr>
        <w:t>Sed</w:t>
      </w:r>
      <w:proofErr w:type="spellEnd"/>
      <w:r w:rsidRPr="00D0562E">
        <w:rPr>
          <w:sz w:val="24"/>
          <w:szCs w:val="24"/>
          <w:lang w:val="en-GB"/>
        </w:rPr>
        <w:t xml:space="preserve"> minim </w:t>
      </w:r>
      <w:proofErr w:type="spellStart"/>
      <w:r w:rsidRPr="00D0562E">
        <w:rPr>
          <w:sz w:val="24"/>
          <w:szCs w:val="24"/>
          <w:lang w:val="en-GB"/>
        </w:rPr>
        <w:t>petentium</w:t>
      </w:r>
      <w:proofErr w:type="spellEnd"/>
      <w:r w:rsidR="003A3219">
        <w:rPr>
          <w:sz w:val="24"/>
          <w:szCs w:val="24"/>
          <w:lang w:val="en-GB"/>
        </w:rPr>
        <w:t>.</w:t>
      </w:r>
    </w:p>
    <w:p w14:paraId="2BD8B882" w14:textId="60FD0B9B" w:rsidR="00D0562E" w:rsidRPr="000B007B" w:rsidRDefault="007E34B3" w:rsidP="00D0562E">
      <w:pPr>
        <w:pStyle w:val="Sub-chapterstitle"/>
      </w:pPr>
      <w:bookmarkStart w:id="20" w:name="_Hlk83632247"/>
      <w:r w:rsidRPr="000B007B">
        <w:rPr>
          <w:lang w:val="en-GB"/>
        </w:rPr>
        <w:lastRenderedPageBreak/>
        <w:t xml:space="preserve"> </w:t>
      </w:r>
      <w:r w:rsidR="00D0562E" w:rsidRPr="000B007B">
        <w:t>This is another chapter subtitle</w:t>
      </w:r>
    </w:p>
    <w:p w14:paraId="44045308" w14:textId="342B2D71" w:rsidR="00CE3AB2" w:rsidRPr="00D559EE" w:rsidRDefault="00CE3AB2" w:rsidP="00AA27DE">
      <w:pPr>
        <w:pStyle w:val="Sub-chapterstitle"/>
        <w:numPr>
          <w:ilvl w:val="0"/>
          <w:numId w:val="0"/>
        </w:numPr>
        <w:rPr>
          <w:sz w:val="16"/>
          <w:szCs w:val="16"/>
        </w:rPr>
      </w:pPr>
    </w:p>
    <w:bookmarkEnd w:id="20"/>
    <w:p w14:paraId="67F82B48" w14:textId="59F16CD7" w:rsidR="007E34B3" w:rsidRDefault="00277611" w:rsidP="007E34B3">
      <w:pPr>
        <w:spacing w:after="0" w:line="240" w:lineRule="auto"/>
        <w:ind w:firstLine="567"/>
        <w:jc w:val="both"/>
        <w:rPr>
          <w:sz w:val="24"/>
          <w:szCs w:val="24"/>
          <w:lang w:val="en-GB"/>
        </w:rPr>
      </w:pPr>
      <w:r w:rsidRPr="00277611">
        <w:rPr>
          <w:sz w:val="24"/>
          <w:szCs w:val="24"/>
          <w:lang w:val="en-GB"/>
        </w:rPr>
        <w:t xml:space="preserve">Vim scripta </w:t>
      </w:r>
      <w:proofErr w:type="spellStart"/>
      <w:r w:rsidRPr="00277611">
        <w:rPr>
          <w:sz w:val="24"/>
          <w:szCs w:val="24"/>
          <w:lang w:val="en-GB"/>
        </w:rPr>
        <w:t>platonem</w:t>
      </w:r>
      <w:proofErr w:type="spellEnd"/>
      <w:r w:rsidRPr="00277611">
        <w:rPr>
          <w:sz w:val="24"/>
          <w:szCs w:val="24"/>
          <w:lang w:val="en-GB"/>
        </w:rPr>
        <w:t xml:space="preserve"> </w:t>
      </w:r>
      <w:proofErr w:type="spellStart"/>
      <w:r w:rsidRPr="00277611">
        <w:rPr>
          <w:sz w:val="24"/>
          <w:szCs w:val="24"/>
          <w:lang w:val="en-GB"/>
        </w:rPr>
        <w:t>voluptatibus</w:t>
      </w:r>
      <w:proofErr w:type="spellEnd"/>
      <w:r w:rsidRPr="00277611">
        <w:rPr>
          <w:sz w:val="24"/>
          <w:szCs w:val="24"/>
          <w:lang w:val="en-GB"/>
        </w:rPr>
        <w:t xml:space="preserve"> ad. Ne </w:t>
      </w:r>
      <w:proofErr w:type="spellStart"/>
      <w:r w:rsidRPr="00277611">
        <w:rPr>
          <w:sz w:val="24"/>
          <w:szCs w:val="24"/>
          <w:lang w:val="en-GB"/>
        </w:rPr>
        <w:t>ferri</w:t>
      </w:r>
      <w:proofErr w:type="spellEnd"/>
      <w:r w:rsidRPr="00277611">
        <w:rPr>
          <w:sz w:val="24"/>
          <w:szCs w:val="24"/>
          <w:lang w:val="en-GB"/>
        </w:rPr>
        <w:t xml:space="preserve"> </w:t>
      </w:r>
      <w:proofErr w:type="spellStart"/>
      <w:r w:rsidRPr="00277611">
        <w:rPr>
          <w:sz w:val="24"/>
          <w:szCs w:val="24"/>
          <w:lang w:val="en-GB"/>
        </w:rPr>
        <w:t>nominati</w:t>
      </w:r>
      <w:proofErr w:type="spellEnd"/>
      <w:r w:rsidRPr="00277611">
        <w:rPr>
          <w:sz w:val="24"/>
          <w:szCs w:val="24"/>
          <w:lang w:val="en-GB"/>
        </w:rPr>
        <w:t xml:space="preserve"> </w:t>
      </w:r>
      <w:proofErr w:type="spellStart"/>
      <w:r w:rsidRPr="00277611">
        <w:rPr>
          <w:sz w:val="24"/>
          <w:szCs w:val="24"/>
          <w:lang w:val="en-GB"/>
        </w:rPr>
        <w:t>disputando</w:t>
      </w:r>
      <w:proofErr w:type="spellEnd"/>
      <w:r w:rsidRPr="00277611">
        <w:rPr>
          <w:sz w:val="24"/>
          <w:szCs w:val="24"/>
          <w:lang w:val="en-GB"/>
        </w:rPr>
        <w:t xml:space="preserve"> </w:t>
      </w:r>
      <w:proofErr w:type="spellStart"/>
      <w:r w:rsidRPr="00277611">
        <w:rPr>
          <w:sz w:val="24"/>
          <w:szCs w:val="24"/>
          <w:lang w:val="en-GB"/>
        </w:rPr>
        <w:t>eam</w:t>
      </w:r>
      <w:proofErr w:type="spellEnd"/>
      <w:r w:rsidR="007E34B3" w:rsidRPr="00A12405">
        <w:rPr>
          <w:sz w:val="24"/>
          <w:szCs w:val="24"/>
          <w:lang w:val="en-GB"/>
        </w:rPr>
        <w:t xml:space="preserve">. </w:t>
      </w:r>
      <w:r w:rsidRPr="00277611">
        <w:rPr>
          <w:sz w:val="24"/>
          <w:szCs w:val="24"/>
          <w:lang w:val="en-GB"/>
        </w:rPr>
        <w:t xml:space="preserve">Cu </w:t>
      </w:r>
      <w:proofErr w:type="spellStart"/>
      <w:r w:rsidRPr="00277611">
        <w:rPr>
          <w:sz w:val="24"/>
          <w:szCs w:val="24"/>
          <w:lang w:val="en-GB"/>
        </w:rPr>
        <w:t>inani</w:t>
      </w:r>
      <w:proofErr w:type="spellEnd"/>
      <w:r w:rsidRPr="00277611">
        <w:rPr>
          <w:sz w:val="24"/>
          <w:szCs w:val="24"/>
          <w:lang w:val="en-GB"/>
        </w:rPr>
        <w:t xml:space="preserve"> scaevola </w:t>
      </w:r>
      <w:proofErr w:type="spellStart"/>
      <w:r w:rsidRPr="00277611">
        <w:rPr>
          <w:sz w:val="24"/>
          <w:szCs w:val="24"/>
          <w:lang w:val="en-GB"/>
        </w:rPr>
        <w:t>democritum</w:t>
      </w:r>
      <w:proofErr w:type="spellEnd"/>
      <w:r w:rsidRPr="00277611">
        <w:rPr>
          <w:sz w:val="24"/>
          <w:szCs w:val="24"/>
          <w:lang w:val="en-GB"/>
        </w:rPr>
        <w:t xml:space="preserve"> </w:t>
      </w:r>
      <w:proofErr w:type="spellStart"/>
      <w:r w:rsidRPr="00277611">
        <w:rPr>
          <w:sz w:val="24"/>
          <w:szCs w:val="24"/>
          <w:lang w:val="en-GB"/>
        </w:rPr>
        <w:t>mel</w:t>
      </w:r>
      <w:proofErr w:type="spellEnd"/>
      <w:r w:rsidRPr="00277611">
        <w:rPr>
          <w:sz w:val="24"/>
          <w:szCs w:val="24"/>
          <w:lang w:val="en-GB"/>
        </w:rPr>
        <w:t xml:space="preserve">. </w:t>
      </w:r>
      <w:proofErr w:type="spellStart"/>
      <w:r w:rsidRPr="00277611">
        <w:rPr>
          <w:sz w:val="24"/>
          <w:szCs w:val="24"/>
          <w:lang w:val="en-GB"/>
        </w:rPr>
        <w:t>Usu</w:t>
      </w:r>
      <w:proofErr w:type="spellEnd"/>
      <w:r w:rsidRPr="00277611">
        <w:rPr>
          <w:sz w:val="24"/>
          <w:szCs w:val="24"/>
          <w:lang w:val="en-GB"/>
        </w:rPr>
        <w:t xml:space="preserve"> </w:t>
      </w:r>
      <w:proofErr w:type="spellStart"/>
      <w:r w:rsidRPr="00277611">
        <w:rPr>
          <w:sz w:val="24"/>
          <w:szCs w:val="24"/>
          <w:lang w:val="en-GB"/>
        </w:rPr>
        <w:t>appetere</w:t>
      </w:r>
      <w:proofErr w:type="spellEnd"/>
      <w:r w:rsidRPr="00277611">
        <w:rPr>
          <w:sz w:val="24"/>
          <w:szCs w:val="24"/>
          <w:lang w:val="en-GB"/>
        </w:rPr>
        <w:t xml:space="preserve"> </w:t>
      </w:r>
      <w:proofErr w:type="spellStart"/>
      <w:r w:rsidRPr="00277611">
        <w:rPr>
          <w:sz w:val="24"/>
          <w:szCs w:val="24"/>
          <w:lang w:val="en-GB"/>
        </w:rPr>
        <w:t>antiopam</w:t>
      </w:r>
      <w:proofErr w:type="spellEnd"/>
      <w:r w:rsidRPr="00277611">
        <w:rPr>
          <w:sz w:val="24"/>
          <w:szCs w:val="24"/>
          <w:lang w:val="en-GB"/>
        </w:rPr>
        <w:t xml:space="preserve"> et, </w:t>
      </w:r>
      <w:proofErr w:type="spellStart"/>
      <w:r w:rsidRPr="00277611">
        <w:rPr>
          <w:sz w:val="24"/>
          <w:szCs w:val="24"/>
          <w:lang w:val="en-GB"/>
        </w:rPr>
        <w:t>vel</w:t>
      </w:r>
      <w:proofErr w:type="spellEnd"/>
      <w:r w:rsidRPr="00277611">
        <w:rPr>
          <w:sz w:val="24"/>
          <w:szCs w:val="24"/>
          <w:lang w:val="en-GB"/>
        </w:rPr>
        <w:t xml:space="preserve"> unum </w:t>
      </w:r>
      <w:proofErr w:type="spellStart"/>
      <w:r w:rsidRPr="00277611">
        <w:rPr>
          <w:sz w:val="24"/>
          <w:szCs w:val="24"/>
          <w:lang w:val="en-GB"/>
        </w:rPr>
        <w:t>reque</w:t>
      </w:r>
      <w:proofErr w:type="spellEnd"/>
      <w:r w:rsidRPr="00277611">
        <w:rPr>
          <w:sz w:val="24"/>
          <w:szCs w:val="24"/>
          <w:lang w:val="en-GB"/>
        </w:rPr>
        <w:t xml:space="preserve"> </w:t>
      </w:r>
      <w:proofErr w:type="spellStart"/>
      <w:r w:rsidRPr="00277611">
        <w:rPr>
          <w:sz w:val="24"/>
          <w:szCs w:val="24"/>
          <w:lang w:val="en-GB"/>
        </w:rPr>
        <w:t>dictas</w:t>
      </w:r>
      <w:proofErr w:type="spellEnd"/>
      <w:r w:rsidRPr="00277611">
        <w:rPr>
          <w:sz w:val="24"/>
          <w:szCs w:val="24"/>
          <w:lang w:val="en-GB"/>
        </w:rPr>
        <w:t xml:space="preserve"> ne. At </w:t>
      </w:r>
      <w:proofErr w:type="spellStart"/>
      <w:r w:rsidRPr="00277611">
        <w:rPr>
          <w:sz w:val="24"/>
          <w:szCs w:val="24"/>
          <w:lang w:val="en-GB"/>
        </w:rPr>
        <w:t>mea</w:t>
      </w:r>
      <w:proofErr w:type="spellEnd"/>
      <w:r w:rsidRPr="00277611">
        <w:rPr>
          <w:sz w:val="24"/>
          <w:szCs w:val="24"/>
          <w:lang w:val="en-GB"/>
        </w:rPr>
        <w:t xml:space="preserve"> choro.</w:t>
      </w:r>
      <w:r>
        <w:rPr>
          <w:sz w:val="24"/>
          <w:szCs w:val="24"/>
          <w:lang w:val="en-GB"/>
        </w:rPr>
        <w:t xml:space="preserve"> </w:t>
      </w:r>
      <w:r w:rsidR="007E34B3" w:rsidRPr="000B007B">
        <w:rPr>
          <w:color w:val="06038D"/>
          <w:sz w:val="24"/>
          <w:szCs w:val="24"/>
          <w:lang w:val="en-GB"/>
        </w:rPr>
        <w:t>Table 1</w:t>
      </w:r>
      <w:r w:rsidR="007E34B3" w:rsidRPr="00A12405">
        <w:rPr>
          <w:sz w:val="24"/>
          <w:szCs w:val="24"/>
          <w:lang w:val="en-GB"/>
        </w:rPr>
        <w:t xml:space="preserve">. </w:t>
      </w:r>
    </w:p>
    <w:p w14:paraId="36A14EE9" w14:textId="77777777" w:rsidR="007E34B3" w:rsidRPr="00345BDF" w:rsidRDefault="007E34B3" w:rsidP="002519BF">
      <w:pPr>
        <w:spacing w:after="0" w:line="240" w:lineRule="auto"/>
        <w:jc w:val="both"/>
        <w:rPr>
          <w:szCs w:val="16"/>
          <w:lang w:val="en-GB"/>
        </w:rPr>
      </w:pPr>
    </w:p>
    <w:p w14:paraId="655D0DBE" w14:textId="0E7A925D" w:rsidR="007E34B3" w:rsidRPr="000B007B" w:rsidRDefault="007E34B3" w:rsidP="007E34B3">
      <w:pPr>
        <w:shd w:val="clear" w:color="auto" w:fill="F2F2F2" w:themeFill="background1" w:themeFillShade="F2"/>
        <w:spacing w:after="0" w:line="240" w:lineRule="auto"/>
        <w:rPr>
          <w:b/>
          <w:bCs/>
          <w:color w:val="06038D"/>
          <w:sz w:val="24"/>
          <w:szCs w:val="24"/>
          <w:lang w:val="en-GB"/>
        </w:rPr>
      </w:pPr>
      <w:commentRangeStart w:id="21"/>
      <w:r w:rsidRPr="000B007B">
        <w:rPr>
          <w:b/>
          <w:bCs/>
          <w:color w:val="06038D"/>
          <w:sz w:val="24"/>
          <w:szCs w:val="24"/>
          <w:lang w:val="en-GB"/>
        </w:rPr>
        <w:t xml:space="preserve">Table 1. </w:t>
      </w:r>
      <w:r w:rsidR="00277611" w:rsidRPr="000B007B">
        <w:rPr>
          <w:b/>
          <w:bCs/>
          <w:color w:val="06038D"/>
          <w:sz w:val="24"/>
          <w:szCs w:val="24"/>
          <w:lang w:val="en-GB"/>
        </w:rPr>
        <w:t>First title/sentence in bold</w:t>
      </w:r>
      <w:commentRangeEnd w:id="21"/>
      <w:r w:rsidR="005455AE" w:rsidRPr="000B007B">
        <w:rPr>
          <w:rStyle w:val="CommentReference"/>
          <w:color w:val="06038D"/>
        </w:rPr>
        <w:commentReference w:id="21"/>
      </w:r>
    </w:p>
    <w:p w14:paraId="3DE52EB4" w14:textId="77777777" w:rsidR="007E34B3" w:rsidRPr="001978DC" w:rsidRDefault="007E34B3" w:rsidP="007E34B3">
      <w:pPr>
        <w:shd w:val="clear" w:color="auto" w:fill="F2F2F2" w:themeFill="background1" w:themeFillShade="F2"/>
        <w:spacing w:after="0" w:line="240" w:lineRule="auto"/>
        <w:rPr>
          <w:b/>
          <w:bCs/>
          <w:sz w:val="8"/>
          <w:szCs w:val="8"/>
          <w:lang w:val="en-GB"/>
        </w:rPr>
      </w:pPr>
    </w:p>
    <w:tbl>
      <w:tblPr>
        <w:tblStyle w:val="TableGrid"/>
        <w:tblW w:w="9072" w:type="dxa"/>
        <w:tblInd w:w="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3119"/>
        <w:gridCol w:w="2835"/>
        <w:gridCol w:w="1989"/>
      </w:tblGrid>
      <w:tr w:rsidR="007E34B3" w:rsidRPr="00681DD6" w14:paraId="0E13CF9A" w14:textId="77777777" w:rsidTr="00681DD6">
        <w:tc>
          <w:tcPr>
            <w:tcW w:w="1129" w:type="dxa"/>
            <w:tcBorders>
              <w:top w:val="single" w:sz="4" w:space="0" w:color="auto"/>
            </w:tcBorders>
            <w:hideMark/>
          </w:tcPr>
          <w:p w14:paraId="1C3D92D3" w14:textId="0166494A" w:rsidR="007E34B3" w:rsidRPr="00681DD6" w:rsidRDefault="001B4C7B" w:rsidP="00681DD6">
            <w:pPr>
              <w:pStyle w:val="Tables"/>
              <w:rPr>
                <w:b/>
                <w:bCs/>
              </w:rPr>
            </w:pPr>
            <w:r w:rsidRPr="00681DD6">
              <w:rPr>
                <w:b/>
                <w:bCs/>
              </w:rPr>
              <w:t>No</w:t>
            </w:r>
          </w:p>
        </w:tc>
        <w:tc>
          <w:tcPr>
            <w:tcW w:w="3119" w:type="dxa"/>
            <w:tcBorders>
              <w:top w:val="single" w:sz="4" w:space="0" w:color="auto"/>
            </w:tcBorders>
            <w:hideMark/>
          </w:tcPr>
          <w:p w14:paraId="01365D8E" w14:textId="1EDC36EC" w:rsidR="007E34B3" w:rsidRPr="00681DD6" w:rsidRDefault="001B4C7B" w:rsidP="00681DD6">
            <w:pPr>
              <w:pStyle w:val="Tables"/>
              <w:rPr>
                <w:b/>
                <w:bCs/>
              </w:rPr>
            </w:pPr>
            <w:r w:rsidRPr="00681DD6">
              <w:rPr>
                <w:b/>
                <w:bCs/>
              </w:rPr>
              <w:t>Petentium</w:t>
            </w:r>
          </w:p>
        </w:tc>
        <w:tc>
          <w:tcPr>
            <w:tcW w:w="2835" w:type="dxa"/>
            <w:tcBorders>
              <w:top w:val="single" w:sz="4" w:space="0" w:color="auto"/>
            </w:tcBorders>
            <w:hideMark/>
          </w:tcPr>
          <w:p w14:paraId="1DAFCD35" w14:textId="6DDF8E20" w:rsidR="007E34B3" w:rsidRPr="00681DD6" w:rsidRDefault="001B4C7B" w:rsidP="00681DD6">
            <w:pPr>
              <w:pStyle w:val="Tables"/>
              <w:rPr>
                <w:b/>
                <w:bCs/>
              </w:rPr>
            </w:pPr>
            <w:r w:rsidRPr="00681DD6">
              <w:rPr>
                <w:b/>
                <w:bCs/>
              </w:rPr>
              <w:t>Adolescens ullamcorper per, an volumus</w:t>
            </w:r>
          </w:p>
        </w:tc>
        <w:tc>
          <w:tcPr>
            <w:tcW w:w="1989" w:type="dxa"/>
            <w:tcBorders>
              <w:top w:val="single" w:sz="4" w:space="0" w:color="auto"/>
            </w:tcBorders>
          </w:tcPr>
          <w:p w14:paraId="7C601BB4" w14:textId="44FEBCBE" w:rsidR="007E34B3" w:rsidRPr="00681DD6" w:rsidRDefault="001B4C7B" w:rsidP="00681DD6">
            <w:pPr>
              <w:pStyle w:val="Tables"/>
              <w:rPr>
                <w:b/>
                <w:bCs/>
              </w:rPr>
            </w:pPr>
            <w:r w:rsidRPr="00681DD6">
              <w:rPr>
                <w:b/>
                <w:bCs/>
              </w:rPr>
              <w:t>Vivendum volutpat vis</w:t>
            </w:r>
          </w:p>
        </w:tc>
      </w:tr>
      <w:tr w:rsidR="007E34B3" w:rsidRPr="00681DD6" w14:paraId="2035B327" w14:textId="77777777" w:rsidTr="00681DD6">
        <w:tc>
          <w:tcPr>
            <w:tcW w:w="1129" w:type="dxa"/>
          </w:tcPr>
          <w:p w14:paraId="669940CC" w14:textId="278B7786" w:rsidR="007E34B3" w:rsidRPr="00681DD6" w:rsidRDefault="001B4C7B" w:rsidP="00681DD6">
            <w:pPr>
              <w:pStyle w:val="Tables"/>
            </w:pPr>
            <w:r w:rsidRPr="00681DD6">
              <w:t>SAEPE 1</w:t>
            </w:r>
          </w:p>
          <w:p w14:paraId="2057D05E" w14:textId="77777777" w:rsidR="007E34B3" w:rsidRPr="00681DD6" w:rsidRDefault="007E34B3" w:rsidP="00681DD6">
            <w:pPr>
              <w:pStyle w:val="Tables"/>
            </w:pPr>
          </w:p>
        </w:tc>
        <w:tc>
          <w:tcPr>
            <w:tcW w:w="3119" w:type="dxa"/>
            <w:hideMark/>
          </w:tcPr>
          <w:p w14:paraId="5662B1E4" w14:textId="45512042" w:rsidR="007E34B3" w:rsidRPr="00681DD6" w:rsidRDefault="001B4C7B" w:rsidP="00681DD6">
            <w:pPr>
              <w:pStyle w:val="Tables"/>
            </w:pPr>
            <w:r w:rsidRPr="00681DD6">
              <w:t>Mea id sanctus placerat oportere. Id atqui erroribus qui, no pri quidam accusamus voluptaria. Eu quo ullum contentiones.</w:t>
            </w:r>
          </w:p>
        </w:tc>
        <w:tc>
          <w:tcPr>
            <w:tcW w:w="2835" w:type="dxa"/>
            <w:hideMark/>
          </w:tcPr>
          <w:p w14:paraId="234F526B" w14:textId="14BE546A" w:rsidR="001B4C7B" w:rsidRPr="00681DD6" w:rsidRDefault="001B4C7B" w:rsidP="00681DD6">
            <w:pPr>
              <w:pStyle w:val="Tables"/>
            </w:pPr>
            <w:r w:rsidRPr="00681DD6">
              <w:t xml:space="preserve">Nullam epicuri scriptorem ad mea, augue deleniti urbanitas mei ei. Eos ut soleat graecis urbanitas, at suscipit recusabo efficiendi vix. </w:t>
            </w:r>
          </w:p>
          <w:p w14:paraId="0EFCC175" w14:textId="0723900B" w:rsidR="007E34B3" w:rsidRPr="00681DD6" w:rsidRDefault="007E34B3" w:rsidP="00681DD6">
            <w:pPr>
              <w:pStyle w:val="Tables"/>
            </w:pPr>
          </w:p>
        </w:tc>
        <w:tc>
          <w:tcPr>
            <w:tcW w:w="1989" w:type="dxa"/>
          </w:tcPr>
          <w:p w14:paraId="4F08D08E" w14:textId="64B911F7" w:rsidR="007E34B3" w:rsidRPr="00681DD6" w:rsidRDefault="001B4C7B" w:rsidP="00681DD6">
            <w:pPr>
              <w:pStyle w:val="Tables"/>
            </w:pPr>
            <w:r w:rsidRPr="00681DD6">
              <w:t>Sit et unum tation, ad labitur officiis.</w:t>
            </w:r>
          </w:p>
        </w:tc>
      </w:tr>
    </w:tbl>
    <w:p w14:paraId="0E6F6F57" w14:textId="77777777" w:rsidR="00354B91" w:rsidRPr="00354B91" w:rsidRDefault="00354B91" w:rsidP="00586790">
      <w:pPr>
        <w:spacing w:after="0" w:line="240" w:lineRule="auto"/>
        <w:jc w:val="both"/>
        <w:rPr>
          <w:szCs w:val="16"/>
          <w:lang w:val="pt-BR"/>
        </w:rPr>
      </w:pPr>
    </w:p>
    <w:p w14:paraId="22D9C420" w14:textId="57258315" w:rsidR="00E41123" w:rsidRPr="0056147B" w:rsidRDefault="007663D5" w:rsidP="0056147B">
      <w:pPr>
        <w:spacing w:after="0" w:line="240" w:lineRule="auto"/>
        <w:ind w:firstLine="567"/>
        <w:jc w:val="both"/>
        <w:rPr>
          <w:sz w:val="24"/>
          <w:szCs w:val="24"/>
          <w:lang w:val="en-GB"/>
        </w:rPr>
      </w:pPr>
      <w:r w:rsidRPr="00EA2763">
        <w:rPr>
          <w:sz w:val="24"/>
          <w:szCs w:val="24"/>
          <w:lang w:val="pt-BR"/>
        </w:rPr>
        <w:t xml:space="preserve">Eu mel inani cotidieque. No est novum forensibus percipitur. Facer postea vix ut. Sumo postea id mel, ea constituto mea. </w:t>
      </w:r>
      <w:proofErr w:type="spellStart"/>
      <w:r w:rsidRPr="007663D5">
        <w:rPr>
          <w:sz w:val="24"/>
          <w:szCs w:val="24"/>
          <w:lang w:val="en-GB"/>
        </w:rPr>
        <w:t>Ea</w:t>
      </w:r>
      <w:proofErr w:type="spellEnd"/>
      <w:r w:rsidRPr="007663D5">
        <w:rPr>
          <w:sz w:val="24"/>
          <w:szCs w:val="24"/>
          <w:lang w:val="en-GB"/>
        </w:rPr>
        <w:t xml:space="preserve"> cum </w:t>
      </w:r>
      <w:proofErr w:type="spellStart"/>
      <w:r w:rsidRPr="007663D5">
        <w:rPr>
          <w:sz w:val="24"/>
          <w:szCs w:val="24"/>
          <w:lang w:val="en-GB"/>
        </w:rPr>
        <w:t>putent</w:t>
      </w:r>
      <w:proofErr w:type="spellEnd"/>
      <w:r w:rsidRPr="007663D5">
        <w:rPr>
          <w:sz w:val="24"/>
          <w:szCs w:val="24"/>
          <w:lang w:val="en-GB"/>
        </w:rPr>
        <w:t xml:space="preserve"> </w:t>
      </w:r>
      <w:proofErr w:type="spellStart"/>
      <w:r w:rsidRPr="007663D5">
        <w:rPr>
          <w:sz w:val="24"/>
          <w:szCs w:val="24"/>
          <w:lang w:val="en-GB"/>
        </w:rPr>
        <w:t>blandit</w:t>
      </w:r>
      <w:proofErr w:type="spellEnd"/>
      <w:r w:rsidRPr="007663D5">
        <w:rPr>
          <w:sz w:val="24"/>
          <w:szCs w:val="24"/>
          <w:lang w:val="en-GB"/>
        </w:rPr>
        <w:t xml:space="preserve"> </w:t>
      </w:r>
      <w:proofErr w:type="spellStart"/>
      <w:r w:rsidRPr="007663D5">
        <w:rPr>
          <w:sz w:val="24"/>
          <w:szCs w:val="24"/>
          <w:lang w:val="en-GB"/>
        </w:rPr>
        <w:t>expetendis</w:t>
      </w:r>
      <w:proofErr w:type="spellEnd"/>
      <w:r w:rsidRPr="007663D5">
        <w:rPr>
          <w:sz w:val="24"/>
          <w:szCs w:val="24"/>
          <w:lang w:val="en-GB"/>
        </w:rPr>
        <w:t xml:space="preserve">. </w:t>
      </w:r>
      <w:r w:rsidR="007E34B3" w:rsidRPr="00A12405">
        <w:rPr>
          <w:sz w:val="24"/>
          <w:szCs w:val="24"/>
          <w:lang w:val="en-GB"/>
        </w:rPr>
        <w:t>(</w:t>
      </w:r>
      <w:commentRangeStart w:id="22"/>
      <w:r w:rsidR="007E34B3" w:rsidRPr="000B007B">
        <w:rPr>
          <w:color w:val="06038D"/>
          <w:sz w:val="24"/>
          <w:szCs w:val="24"/>
          <w:lang w:val="en-GB"/>
        </w:rPr>
        <w:t>Figure 2</w:t>
      </w:r>
      <w:commentRangeEnd w:id="22"/>
      <w:r w:rsidR="00450395" w:rsidRPr="000B007B">
        <w:rPr>
          <w:rStyle w:val="CommentReference"/>
          <w:color w:val="06038D"/>
        </w:rPr>
        <w:commentReference w:id="22"/>
      </w:r>
      <w:r w:rsidR="007E34B3" w:rsidRPr="00A12405">
        <w:rPr>
          <w:sz w:val="24"/>
          <w:szCs w:val="24"/>
          <w:lang w:val="en-GB"/>
        </w:rPr>
        <w:t xml:space="preserve">). </w:t>
      </w:r>
    </w:p>
    <w:p w14:paraId="2E8B21E2" w14:textId="77777777" w:rsidR="0056147B" w:rsidRPr="00345BDF" w:rsidRDefault="0056147B" w:rsidP="00926143">
      <w:pPr>
        <w:spacing w:after="0" w:line="240" w:lineRule="auto"/>
        <w:jc w:val="both"/>
        <w:rPr>
          <w:sz w:val="28"/>
          <w:szCs w:val="40"/>
          <w:lang w:val="en-GB"/>
        </w:rPr>
      </w:pPr>
    </w:p>
    <w:p w14:paraId="399CA697" w14:textId="5522AE72" w:rsidR="00187D7E" w:rsidRPr="008E360B" w:rsidRDefault="00187D7E" w:rsidP="00926143">
      <w:pPr>
        <w:spacing w:after="0" w:line="240" w:lineRule="auto"/>
        <w:jc w:val="both"/>
        <w:rPr>
          <w:b/>
          <w:bCs/>
          <w:sz w:val="24"/>
          <w:szCs w:val="24"/>
          <w:lang w:val="en-GB"/>
        </w:rPr>
      </w:pPr>
      <w:commentRangeStart w:id="23"/>
      <w:r w:rsidRPr="008E360B">
        <w:rPr>
          <w:b/>
          <w:bCs/>
          <w:sz w:val="24"/>
          <w:szCs w:val="24"/>
          <w:lang w:val="en-GB"/>
        </w:rPr>
        <w:t>Abbreviations</w:t>
      </w:r>
      <w:commentRangeEnd w:id="23"/>
      <w:r w:rsidRPr="008E360B">
        <w:rPr>
          <w:b/>
          <w:bCs/>
          <w:sz w:val="24"/>
          <w:szCs w:val="24"/>
          <w:lang w:val="en-GB"/>
        </w:rPr>
        <w:commentReference w:id="23"/>
      </w:r>
    </w:p>
    <w:p w14:paraId="49AFC639" w14:textId="77777777" w:rsidR="00187D7E" w:rsidRPr="00F67B0C" w:rsidRDefault="00187D7E" w:rsidP="00187D7E">
      <w:pPr>
        <w:pStyle w:val="MDPI31text"/>
        <w:spacing w:line="240" w:lineRule="auto"/>
        <w:ind w:left="0" w:firstLine="0"/>
        <w:rPr>
          <w:rFonts w:ascii="Cambria" w:hAnsi="Cambria"/>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1555"/>
        <w:gridCol w:w="3118"/>
        <w:gridCol w:w="1559"/>
        <w:gridCol w:w="2808"/>
      </w:tblGrid>
      <w:tr w:rsidR="00E64B0A" w:rsidRPr="006E401E" w14:paraId="7B7F7BBF" w14:textId="77777777" w:rsidTr="00E616C2">
        <w:tc>
          <w:tcPr>
            <w:tcW w:w="1555" w:type="dxa"/>
          </w:tcPr>
          <w:p w14:paraId="57D1E846" w14:textId="2AC8B141" w:rsidR="00E64B0A" w:rsidRDefault="00E64B0A" w:rsidP="00D454FB">
            <w:pPr>
              <w:pStyle w:val="MDPI31text"/>
              <w:spacing w:line="240" w:lineRule="auto"/>
              <w:ind w:left="0" w:firstLine="0"/>
              <w:jc w:val="left"/>
              <w:rPr>
                <w:rFonts w:ascii="Cambria" w:hAnsi="Cambria"/>
                <w:bCs/>
                <w:lang w:val="fr-FR"/>
              </w:rPr>
            </w:pPr>
            <w:r>
              <w:rPr>
                <w:rFonts w:ascii="Cambria" w:hAnsi="Cambria"/>
                <w:bCs/>
                <w:lang w:val="fr-FR"/>
              </w:rPr>
              <w:t>B</w:t>
            </w:r>
          </w:p>
          <w:p w14:paraId="77544A9A" w14:textId="62C91906" w:rsidR="00187D7E" w:rsidRPr="009B27D5" w:rsidRDefault="00D348D9" w:rsidP="00D454FB">
            <w:pPr>
              <w:pStyle w:val="MDPI31text"/>
              <w:spacing w:line="240" w:lineRule="auto"/>
              <w:ind w:left="0" w:firstLine="0"/>
              <w:jc w:val="left"/>
              <w:rPr>
                <w:rFonts w:ascii="Cambria" w:hAnsi="Cambria"/>
                <w:bCs/>
                <w:lang w:val="fr-FR"/>
              </w:rPr>
            </w:pPr>
            <w:r>
              <w:rPr>
                <w:rFonts w:ascii="Cambria" w:hAnsi="Cambria"/>
                <w:bCs/>
                <w:lang w:val="fr-FR"/>
              </w:rPr>
              <w:t>C</w:t>
            </w:r>
          </w:p>
          <w:p w14:paraId="77BEE43D" w14:textId="1EA7683E" w:rsidR="00187D7E" w:rsidRDefault="00D348D9" w:rsidP="00D454FB">
            <w:pPr>
              <w:pStyle w:val="MDPI31text"/>
              <w:spacing w:line="240" w:lineRule="auto"/>
              <w:ind w:left="0" w:firstLine="0"/>
              <w:jc w:val="left"/>
              <w:rPr>
                <w:rFonts w:ascii="Cambria" w:hAnsi="Cambria"/>
                <w:bCs/>
                <w:lang w:val="fr-FR"/>
              </w:rPr>
            </w:pPr>
            <w:r>
              <w:rPr>
                <w:rFonts w:ascii="Cambria" w:hAnsi="Cambria"/>
                <w:bCs/>
                <w:lang w:val="fr-FR"/>
              </w:rPr>
              <w:t>CO</w:t>
            </w:r>
          </w:p>
          <w:p w14:paraId="4BA8E645" w14:textId="1A141F88" w:rsidR="00187D7E" w:rsidRPr="002E0F1F" w:rsidRDefault="00DD665C" w:rsidP="002E0F1F">
            <w:pPr>
              <w:pStyle w:val="MDPI31text"/>
              <w:spacing w:line="240" w:lineRule="auto"/>
              <w:ind w:left="0" w:firstLine="0"/>
              <w:jc w:val="left"/>
              <w:rPr>
                <w:rFonts w:ascii="Cambria" w:hAnsi="Cambria"/>
                <w:bCs/>
                <w:lang w:val="fr-FR"/>
              </w:rPr>
            </w:pPr>
            <w:proofErr w:type="spellStart"/>
            <w:r>
              <w:rPr>
                <w:rFonts w:ascii="Cambria" w:hAnsi="Cambria"/>
                <w:bCs/>
                <w:lang w:val="fr-FR"/>
              </w:rPr>
              <w:t>Fs</w:t>
            </w:r>
            <w:proofErr w:type="spellEnd"/>
          </w:p>
        </w:tc>
        <w:tc>
          <w:tcPr>
            <w:tcW w:w="3118" w:type="dxa"/>
            <w:tcBorders>
              <w:right w:val="single" w:sz="4" w:space="0" w:color="auto"/>
            </w:tcBorders>
          </w:tcPr>
          <w:p w14:paraId="2B18357A" w14:textId="581DC485" w:rsidR="00BA38DD" w:rsidRDefault="00BA38DD" w:rsidP="00D348D9">
            <w:pPr>
              <w:pStyle w:val="MDPI31text"/>
              <w:spacing w:line="240" w:lineRule="auto"/>
              <w:ind w:left="0" w:firstLine="0"/>
              <w:jc w:val="left"/>
              <w:rPr>
                <w:rFonts w:ascii="Cambria" w:hAnsi="Cambria"/>
                <w:bCs/>
                <w:lang w:val="it-IT"/>
              </w:rPr>
            </w:pPr>
            <w:r>
              <w:rPr>
                <w:rFonts w:ascii="Cambria" w:hAnsi="Cambria"/>
                <w:bCs/>
                <w:lang w:val="it-IT"/>
              </w:rPr>
              <w:t>blandit</w:t>
            </w:r>
          </w:p>
          <w:p w14:paraId="2996D409" w14:textId="7A124CC6" w:rsidR="00187D7E" w:rsidRPr="009B27D5" w:rsidRDefault="00D348D9" w:rsidP="00D348D9">
            <w:pPr>
              <w:pStyle w:val="MDPI31text"/>
              <w:spacing w:line="240" w:lineRule="auto"/>
              <w:ind w:left="0" w:firstLine="0"/>
              <w:jc w:val="left"/>
              <w:rPr>
                <w:rFonts w:ascii="Cambria" w:hAnsi="Cambria"/>
                <w:bCs/>
                <w:lang w:val="it-IT"/>
              </w:rPr>
            </w:pPr>
            <w:r w:rsidRPr="00D348D9">
              <w:rPr>
                <w:rFonts w:ascii="Cambria" w:hAnsi="Cambria"/>
                <w:bCs/>
                <w:lang w:val="it-IT"/>
              </w:rPr>
              <w:t>consequuntur</w:t>
            </w:r>
          </w:p>
          <w:p w14:paraId="7C0CEBF1" w14:textId="7AE19F17" w:rsidR="00D348D9" w:rsidRDefault="00D348D9" w:rsidP="00D348D9">
            <w:pPr>
              <w:pStyle w:val="MDPI31text"/>
              <w:spacing w:line="240" w:lineRule="auto"/>
              <w:ind w:left="0" w:firstLine="0"/>
              <w:jc w:val="left"/>
              <w:rPr>
                <w:rFonts w:ascii="Cambria" w:hAnsi="Cambria"/>
                <w:bCs/>
                <w:lang w:val="it-IT"/>
              </w:rPr>
            </w:pPr>
            <w:r>
              <w:rPr>
                <w:rFonts w:ascii="Cambria" w:hAnsi="Cambria"/>
                <w:bCs/>
                <w:lang w:val="it-IT"/>
              </w:rPr>
              <w:t>corpora</w:t>
            </w:r>
          </w:p>
          <w:p w14:paraId="787CBA46" w14:textId="0915F1E2" w:rsidR="00187D7E" w:rsidRPr="002E0F1F" w:rsidRDefault="00DD665C" w:rsidP="00D348D9">
            <w:pPr>
              <w:pStyle w:val="MDPI31text"/>
              <w:spacing w:line="240" w:lineRule="auto"/>
              <w:ind w:left="0" w:firstLine="0"/>
              <w:jc w:val="left"/>
              <w:rPr>
                <w:rFonts w:ascii="Cambria" w:hAnsi="Cambria"/>
                <w:bCs/>
                <w:lang w:val="it-IT"/>
              </w:rPr>
            </w:pPr>
            <w:r w:rsidRPr="00DD665C">
              <w:rPr>
                <w:rFonts w:ascii="Cambria" w:hAnsi="Cambria"/>
                <w:bCs/>
                <w:lang w:val="it-IT"/>
              </w:rPr>
              <w:t>forensibus</w:t>
            </w:r>
          </w:p>
        </w:tc>
        <w:tc>
          <w:tcPr>
            <w:tcW w:w="1559" w:type="dxa"/>
            <w:tcBorders>
              <w:left w:val="single" w:sz="4" w:space="0" w:color="auto"/>
            </w:tcBorders>
          </w:tcPr>
          <w:p w14:paraId="604203F8"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O</w:t>
            </w:r>
          </w:p>
          <w:p w14:paraId="5F9F27E5" w14:textId="77777777" w:rsidR="00DD665C" w:rsidRDefault="00DD665C" w:rsidP="00DD665C">
            <w:pPr>
              <w:pStyle w:val="MDPI31text"/>
              <w:spacing w:line="240" w:lineRule="auto"/>
              <w:ind w:left="0" w:firstLine="0"/>
              <w:jc w:val="left"/>
              <w:rPr>
                <w:rFonts w:ascii="Cambria" w:hAnsi="Cambria"/>
                <w:bCs/>
                <w:lang w:val="fr-FR"/>
              </w:rPr>
            </w:pPr>
            <w:r>
              <w:rPr>
                <w:rFonts w:ascii="Cambria" w:hAnsi="Cambria"/>
                <w:bCs/>
                <w:lang w:val="fr-FR"/>
              </w:rPr>
              <w:t>PS</w:t>
            </w:r>
          </w:p>
          <w:p w14:paraId="77CA5E1F"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SPT</w:t>
            </w:r>
          </w:p>
          <w:p w14:paraId="7C5BC05F" w14:textId="2989B49D" w:rsidR="00187D7E" w:rsidRPr="002E0F1F" w:rsidRDefault="00DD665C" w:rsidP="00DD665C">
            <w:pPr>
              <w:pStyle w:val="MDPI31text"/>
              <w:spacing w:line="240" w:lineRule="auto"/>
              <w:ind w:left="0" w:firstLine="0"/>
              <w:jc w:val="left"/>
              <w:rPr>
                <w:rFonts w:ascii="Cambria" w:hAnsi="Cambria"/>
                <w:bCs/>
                <w:lang w:val="en-US"/>
              </w:rPr>
            </w:pPr>
            <w:r w:rsidRPr="00EA2763">
              <w:rPr>
                <w:rFonts w:ascii="Cambria" w:hAnsi="Cambria"/>
                <w:bCs/>
                <w:lang w:val="en-GB"/>
              </w:rPr>
              <w:t>TEMM</w:t>
            </w:r>
            <w:r>
              <w:rPr>
                <w:rFonts w:ascii="Cambria" w:hAnsi="Cambria"/>
                <w:bCs/>
                <w:vertAlign w:val="subscript"/>
                <w:lang w:val="fr-FR"/>
              </w:rPr>
              <w:t xml:space="preserve">an </w:t>
            </w:r>
            <w:r w:rsidRPr="00EA2763">
              <w:rPr>
                <w:rFonts w:ascii="Cambria" w:hAnsi="Cambria"/>
                <w:bCs/>
                <w:lang w:val="en-GB"/>
              </w:rPr>
              <w:t>capacity</w:t>
            </w:r>
          </w:p>
        </w:tc>
        <w:tc>
          <w:tcPr>
            <w:tcW w:w="2808" w:type="dxa"/>
          </w:tcPr>
          <w:p w14:paraId="48411D5B" w14:textId="77777777" w:rsidR="00DD665C" w:rsidRPr="00D348D9"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oblique</w:t>
            </w:r>
          </w:p>
          <w:p w14:paraId="05100048" w14:textId="77777777" w:rsidR="00DD665C"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posidonium</w:t>
            </w:r>
          </w:p>
          <w:p w14:paraId="51E783ED" w14:textId="77777777" w:rsidR="00DD665C" w:rsidRPr="009B27D5" w:rsidRDefault="00DD665C" w:rsidP="00DD665C">
            <w:pPr>
              <w:pStyle w:val="MDPI31text"/>
              <w:spacing w:line="240" w:lineRule="auto"/>
              <w:ind w:left="0" w:firstLine="0"/>
              <w:jc w:val="left"/>
              <w:rPr>
                <w:rFonts w:ascii="Cambria" w:hAnsi="Cambria"/>
                <w:bCs/>
                <w:lang w:val="it-IT"/>
              </w:rPr>
            </w:pPr>
            <w:r w:rsidRPr="00DD665C">
              <w:rPr>
                <w:rFonts w:ascii="Cambria" w:hAnsi="Cambria"/>
                <w:bCs/>
                <w:lang w:val="it-IT"/>
              </w:rPr>
              <w:t>Sumo postea</w:t>
            </w:r>
          </w:p>
          <w:p w14:paraId="7E9D818A" w14:textId="39BCF6A9" w:rsidR="00187D7E" w:rsidRPr="00EA2763" w:rsidRDefault="00DD665C" w:rsidP="00DD665C">
            <w:pPr>
              <w:pStyle w:val="MDPI31text"/>
              <w:spacing w:line="240" w:lineRule="auto"/>
              <w:ind w:left="0" w:firstLine="0"/>
              <w:jc w:val="left"/>
              <w:rPr>
                <w:rFonts w:ascii="Cambria" w:hAnsi="Cambria"/>
                <w:bCs/>
                <w:lang w:val="pt-BR"/>
              </w:rPr>
            </w:pPr>
            <w:r w:rsidRPr="00E64B0A">
              <w:rPr>
                <w:rFonts w:ascii="Cambria" w:hAnsi="Cambria"/>
                <w:bCs/>
                <w:lang w:val="it-IT"/>
              </w:rPr>
              <w:t>temporibus an</w:t>
            </w:r>
          </w:p>
        </w:tc>
      </w:tr>
    </w:tbl>
    <w:p w14:paraId="11099623" w14:textId="77777777" w:rsidR="00A40E11" w:rsidRPr="00345BDF" w:rsidRDefault="00A40E11" w:rsidP="00BB3AC7">
      <w:pPr>
        <w:spacing w:after="0" w:line="240" w:lineRule="auto"/>
        <w:jc w:val="both"/>
        <w:rPr>
          <w:b/>
          <w:bCs/>
          <w:sz w:val="24"/>
          <w:szCs w:val="24"/>
          <w:lang w:val="pt-BR"/>
        </w:rPr>
      </w:pPr>
    </w:p>
    <w:p w14:paraId="4ED7E7C6" w14:textId="6FC19370" w:rsidR="007E34B3" w:rsidRPr="00C00EE1" w:rsidRDefault="007E34B3" w:rsidP="00BB3AC7">
      <w:pPr>
        <w:spacing w:after="0" w:line="240" w:lineRule="auto"/>
        <w:jc w:val="both"/>
        <w:rPr>
          <w:b/>
          <w:bCs/>
          <w:sz w:val="24"/>
          <w:szCs w:val="24"/>
          <w:lang w:val="en-GB"/>
        </w:rPr>
      </w:pPr>
      <w:commentRangeStart w:id="24"/>
      <w:r w:rsidRPr="00C00EE1">
        <w:rPr>
          <w:b/>
          <w:bCs/>
          <w:sz w:val="24"/>
          <w:szCs w:val="24"/>
          <w:lang w:val="en-GB"/>
        </w:rPr>
        <w:t>Acknowledgements</w:t>
      </w:r>
      <w:commentRangeEnd w:id="24"/>
      <w:r w:rsidR="00187D7E" w:rsidRPr="00C00EE1">
        <w:rPr>
          <w:rStyle w:val="CommentReference"/>
          <w:sz w:val="24"/>
          <w:szCs w:val="24"/>
        </w:rPr>
        <w:commentReference w:id="24"/>
      </w:r>
    </w:p>
    <w:p w14:paraId="704226BF" w14:textId="77777777" w:rsidR="00BB3AC7" w:rsidRPr="00BB3AC7" w:rsidRDefault="00BB3AC7" w:rsidP="00BB3AC7">
      <w:pPr>
        <w:spacing w:after="0" w:line="240" w:lineRule="auto"/>
        <w:jc w:val="both"/>
        <w:rPr>
          <w:b/>
          <w:bCs/>
          <w:color w:val="2856BA"/>
          <w:szCs w:val="16"/>
          <w:lang w:val="en-GB"/>
        </w:rPr>
      </w:pPr>
    </w:p>
    <w:p w14:paraId="4BE3672D" w14:textId="641C12A1" w:rsidR="007E34B3" w:rsidRPr="00A12405" w:rsidRDefault="00853904" w:rsidP="00853904">
      <w:pPr>
        <w:spacing w:after="0" w:line="240" w:lineRule="auto"/>
        <w:ind w:firstLine="567"/>
        <w:jc w:val="both"/>
        <w:rPr>
          <w:sz w:val="24"/>
          <w:szCs w:val="24"/>
          <w:lang w:val="en-GB"/>
        </w:rPr>
      </w:pPr>
      <w:r w:rsidRPr="00853904">
        <w:rPr>
          <w:sz w:val="24"/>
          <w:szCs w:val="24"/>
          <w:lang w:val="en-GB"/>
        </w:rPr>
        <w:t xml:space="preserve">Has ad modo </w:t>
      </w:r>
      <w:proofErr w:type="spellStart"/>
      <w:r w:rsidRPr="00853904">
        <w:rPr>
          <w:sz w:val="24"/>
          <w:szCs w:val="24"/>
          <w:lang w:val="en-GB"/>
        </w:rPr>
        <w:t>oporteat</w:t>
      </w:r>
      <w:proofErr w:type="spellEnd"/>
      <w:r w:rsidRPr="00853904">
        <w:rPr>
          <w:sz w:val="24"/>
          <w:szCs w:val="24"/>
          <w:lang w:val="en-GB"/>
        </w:rPr>
        <w:t xml:space="preserve">. </w:t>
      </w:r>
      <w:r w:rsidRPr="00EA2763">
        <w:rPr>
          <w:sz w:val="24"/>
          <w:szCs w:val="24"/>
          <w:lang w:val="pt-BR"/>
        </w:rPr>
        <w:t xml:space="preserve">Eum te corpora torquatos. Ut nec reque dolore facilis, labore senserit ex quo. Ex usu dicam mandamus posidonium, usu oblique invenire assentior cu. </w:t>
      </w:r>
      <w:r w:rsidR="005113F2">
        <w:rPr>
          <w:noProof/>
          <w:sz w:val="24"/>
          <w:szCs w:val="24"/>
          <w:lang w:val="pt-BR"/>
        </w:rPr>
        <w:t>(</w:t>
      </w:r>
      <w:r w:rsidR="00662DD1">
        <w:rPr>
          <w:noProof/>
          <w:sz w:val="24"/>
          <w:szCs w:val="24"/>
          <w:lang w:val="pt-BR"/>
        </w:rPr>
        <w:t>Oemer et al 2021</w:t>
      </w:r>
      <w:r w:rsidR="005113F2">
        <w:rPr>
          <w:noProof/>
          <w:sz w:val="24"/>
          <w:szCs w:val="24"/>
          <w:lang w:val="pt-BR"/>
        </w:rPr>
        <w:t>)</w:t>
      </w:r>
      <w:r w:rsidR="00681DD6">
        <w:rPr>
          <w:noProof/>
          <w:sz w:val="24"/>
          <w:szCs w:val="24"/>
          <w:lang w:val="pt-BR"/>
        </w:rPr>
        <w:t>.</w:t>
      </w:r>
    </w:p>
    <w:p w14:paraId="6DFA17CA" w14:textId="5BF0D834" w:rsidR="007E34B3" w:rsidRPr="00345BDF" w:rsidRDefault="007E34B3" w:rsidP="00775013">
      <w:pPr>
        <w:spacing w:after="0" w:line="240" w:lineRule="auto"/>
        <w:rPr>
          <w:b/>
          <w:bCs/>
          <w:color w:val="2856BA"/>
          <w:sz w:val="24"/>
          <w:szCs w:val="24"/>
          <w:lang w:val="en-GB"/>
        </w:rPr>
      </w:pPr>
    </w:p>
    <w:p w14:paraId="2E6F968C" w14:textId="5681D986" w:rsidR="007E34B3" w:rsidRPr="000B007B" w:rsidRDefault="007E34B3" w:rsidP="00775013">
      <w:pPr>
        <w:spacing w:after="0" w:line="240" w:lineRule="auto"/>
        <w:jc w:val="both"/>
        <w:rPr>
          <w:b/>
          <w:bCs/>
          <w:color w:val="365ABD"/>
          <w:sz w:val="28"/>
          <w:szCs w:val="28"/>
          <w:lang w:val="en-GB"/>
        </w:rPr>
      </w:pPr>
      <w:commentRangeStart w:id="25"/>
      <w:r w:rsidRPr="000B007B">
        <w:rPr>
          <w:b/>
          <w:bCs/>
          <w:color w:val="365ABD"/>
          <w:sz w:val="28"/>
          <w:szCs w:val="28"/>
          <w:lang w:val="en-GB"/>
        </w:rPr>
        <w:t>References</w:t>
      </w:r>
      <w:commentRangeEnd w:id="25"/>
      <w:r w:rsidR="00187D7E" w:rsidRPr="000B007B">
        <w:rPr>
          <w:rStyle w:val="CommentReference"/>
          <w:color w:val="365ABD"/>
        </w:rPr>
        <w:commentReference w:id="25"/>
      </w:r>
    </w:p>
    <w:p w14:paraId="1FEF5C86" w14:textId="77777777" w:rsidR="009E3A82" w:rsidRPr="00C46951" w:rsidRDefault="009E3A82" w:rsidP="00C46951">
      <w:pPr>
        <w:pStyle w:val="References"/>
        <w:rPr>
          <w:sz w:val="20"/>
          <w:szCs w:val="20"/>
          <w:highlight w:val="green"/>
        </w:rPr>
      </w:pPr>
    </w:p>
    <w:p w14:paraId="62E34627" w14:textId="06508501" w:rsidR="009207C8" w:rsidRPr="00C46951" w:rsidRDefault="009207C8" w:rsidP="00C46951">
      <w:pPr>
        <w:pStyle w:val="References"/>
      </w:pPr>
      <w:r w:rsidRPr="00C46951">
        <w:rPr>
          <w:rStyle w:val="markedcontent"/>
        </w:rPr>
        <w:t>Gnaiger E (2020) Mitochondrial pathways and respiratory control. An introduction to OXPHOS</w:t>
      </w:r>
      <w:r w:rsidRPr="00C46951">
        <w:br/>
      </w:r>
      <w:r w:rsidRPr="00C46951">
        <w:rPr>
          <w:rStyle w:val="markedcontent"/>
        </w:rPr>
        <w:t xml:space="preserve">analysis. 5th ed. Bioenerg Commun 2020.2. </w:t>
      </w:r>
      <w:hyperlink r:id="rId26" w:history="1">
        <w:r w:rsidRPr="00520ED6">
          <w:rPr>
            <w:rStyle w:val="Hyperlink"/>
          </w:rPr>
          <w:t>https://doi.org/10.26124/bec:2020-0002</w:t>
        </w:r>
      </w:hyperlink>
      <w:r w:rsidR="00520ED6">
        <w:rPr>
          <w:rStyle w:val="Hyperlink"/>
          <w:color w:val="auto"/>
          <w:u w:val="none"/>
        </w:rPr>
        <w:t xml:space="preserve">  </w:t>
      </w:r>
    </w:p>
    <w:p w14:paraId="44072CAC" w14:textId="77777777" w:rsidR="009207C8" w:rsidRPr="00E616C2" w:rsidRDefault="009207C8" w:rsidP="00C46951">
      <w:pPr>
        <w:pStyle w:val="References"/>
      </w:pPr>
      <w:r w:rsidRPr="00E616C2">
        <w:rPr>
          <w:rStyle w:val="markedcontent"/>
        </w:rPr>
        <w:t>Gnaiger E (2021) The elementary unit - canonical reviewer's comments on: Bureau</w:t>
      </w:r>
      <w:r w:rsidRPr="00E616C2">
        <w:t xml:space="preserve"> </w:t>
      </w:r>
      <w:r w:rsidRPr="00E616C2">
        <w:rPr>
          <w:rStyle w:val="markedcontent"/>
        </w:rPr>
        <w:t>International des Poids et Mesures (2019) The International System of Units (SI) 9th ed.</w:t>
      </w:r>
      <w:r w:rsidRPr="00E616C2">
        <w:br/>
      </w:r>
      <w:r w:rsidRPr="00E616C2">
        <w:rPr>
          <w:rStyle w:val="markedcontent"/>
        </w:rPr>
        <w:t xml:space="preserve">MitoFit Preprints 2020.4.v2. </w:t>
      </w:r>
      <w:hyperlink r:id="rId27" w:history="1">
        <w:r w:rsidRPr="00E616C2">
          <w:rPr>
            <w:rStyle w:val="Hyperlink"/>
          </w:rPr>
          <w:t>https://doi.org/10.26124/mitofit:200004.v2</w:t>
        </w:r>
      </w:hyperlink>
    </w:p>
    <w:p w14:paraId="6249888A" w14:textId="77777777" w:rsidR="009207C8" w:rsidRPr="00E616C2" w:rsidRDefault="009207C8" w:rsidP="00C46951">
      <w:pPr>
        <w:pStyle w:val="References"/>
      </w:pPr>
      <w:bookmarkStart w:id="26" w:name="_ENREF_1"/>
      <w:r w:rsidRPr="00E616C2">
        <w:t xml:space="preserve">Oemer G, Edenhofer ML, Wohlfarter Y, Lackner K, Leman G, Koch J, Cardoso LHD, Lindner HH, Gnaiger E, Dubrac S, Zschocke J, Keller MA (2021) Fatty acyl availability modulates cardiolipin composition and alters mitochondrial function in HeLa cells. J Lipid Res 62. </w:t>
      </w:r>
      <w:hyperlink r:id="rId28" w:history="1">
        <w:r w:rsidRPr="00E616C2">
          <w:rPr>
            <w:rStyle w:val="Hyperlink"/>
          </w:rPr>
          <w:t>https://doi.org/10.1016/j.jlr.2021.100111</w:t>
        </w:r>
      </w:hyperlink>
      <w:bookmarkEnd w:id="26"/>
      <w:r w:rsidRPr="00E616C2">
        <w:rPr>
          <w:rStyle w:val="Hyperlink"/>
          <w:color w:val="auto"/>
          <w:u w:val="none"/>
        </w:rPr>
        <w:t xml:space="preserve"> </w:t>
      </w:r>
    </w:p>
    <w:p w14:paraId="3A080FF8" w14:textId="77777777" w:rsidR="009207C8" w:rsidRPr="00E616C2" w:rsidRDefault="009207C8" w:rsidP="00C46951">
      <w:pPr>
        <w:pStyle w:val="References"/>
      </w:pPr>
      <w:bookmarkStart w:id="27" w:name="_ENREF_3"/>
      <w:r w:rsidRPr="00E616C2">
        <w:t xml:space="preserve">Zdrazilova L, Hansikova H, Gnaiger E (2022) Comparable respiratory activity in attached and suspended human fibroblasts. PLoS One 17. </w:t>
      </w:r>
      <w:hyperlink r:id="rId29" w:history="1">
        <w:r w:rsidRPr="00E616C2">
          <w:rPr>
            <w:rStyle w:val="Hyperlink"/>
          </w:rPr>
          <w:t>https://doi.org/10.1371/journal.pone.0264496</w:t>
        </w:r>
      </w:hyperlink>
      <w:bookmarkEnd w:id="27"/>
    </w:p>
    <w:p w14:paraId="0488B000" w14:textId="2D2611E0" w:rsidR="00F375A3" w:rsidRPr="00345BDF" w:rsidRDefault="00F375A3" w:rsidP="00DF20B1">
      <w:pPr>
        <w:pStyle w:val="ChapterParagraphcontent"/>
        <w:ind w:firstLine="0"/>
        <w:rPr>
          <w:sz w:val="28"/>
          <w:szCs w:val="28"/>
        </w:rPr>
      </w:pPr>
    </w:p>
    <w:p w14:paraId="28888628" w14:textId="3315931D" w:rsidR="00A4644C" w:rsidRPr="00650D5A" w:rsidRDefault="00650D5A" w:rsidP="00577AE0">
      <w:pPr>
        <w:widowControl w:val="0"/>
        <w:autoSpaceDE w:val="0"/>
        <w:autoSpaceDN w:val="0"/>
        <w:adjustRightInd w:val="0"/>
        <w:spacing w:after="0" w:line="240" w:lineRule="auto"/>
        <w:jc w:val="both"/>
        <w:rPr>
          <w:bCs/>
          <w:sz w:val="20"/>
          <w:szCs w:val="20"/>
          <w:lang w:val="en-GB"/>
        </w:rPr>
      </w:pPr>
      <w:r w:rsidRPr="00650D5A">
        <w:rPr>
          <w:rFonts w:eastAsia="Times New Roman" w:cs="Times New Roman"/>
          <w:noProof/>
          <w:sz w:val="20"/>
          <w:szCs w:val="20"/>
          <w:lang w:val="en-GB" w:eastAsia="de-AT"/>
        </w:rPr>
        <w:drawing>
          <wp:anchor distT="0" distB="0" distL="114300" distR="114300" simplePos="0" relativeHeight="251606528" behindDoc="0" locked="0" layoutInCell="1" allowOverlap="1" wp14:anchorId="2C3D9CA8" wp14:editId="22397273">
            <wp:simplePos x="0" y="0"/>
            <wp:positionH relativeFrom="margin">
              <wp:posOffset>4028177</wp:posOffset>
            </wp:positionH>
            <wp:positionV relativeFrom="paragraph">
              <wp:posOffset>132512</wp:posOffset>
            </wp:positionV>
            <wp:extent cx="1695450" cy="510540"/>
            <wp:effectExtent l="0" t="0" r="0" b="3810"/>
            <wp:wrapSquare wrapText="bothSides"/>
            <wp:docPr id="20"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Text&#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6776" t="10739" r="7156" b="10891"/>
                    <a:stretch/>
                  </pic:blipFill>
                  <pic:spPr bwMode="auto">
                    <a:xfrm>
                      <a:off x="0" y="0"/>
                      <a:ext cx="1695450" cy="51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AE0" w:rsidRPr="00650D5A">
        <w:rPr>
          <w:b/>
          <w:bCs/>
          <w:sz w:val="20"/>
          <w:szCs w:val="20"/>
          <w:lang w:val="en-GB"/>
        </w:rPr>
        <w:t xml:space="preserve">Copyright </w:t>
      </w:r>
      <w:r w:rsidR="00577AE0" w:rsidRPr="00650D5A">
        <w:rPr>
          <w:bCs/>
          <w:sz w:val="20"/>
          <w:szCs w:val="20"/>
          <w:lang w:val="en-GB"/>
        </w:rPr>
        <w:t>© 2022 The authors. This Open Access peer-reviewed communication is distributed under the terms of the Creative Commons Attribution License, which permits unrestricted use, distribution, and reproduction in any medium, provided the original authors and source are credited. © remains with the authors, who have granted BEC an Open Access publication license in perpetuity.</w:t>
      </w:r>
      <w:r w:rsidRPr="00650D5A">
        <w:rPr>
          <w:rFonts w:eastAsia="Times New Roman" w:cs="Times New Roman"/>
          <w:noProof/>
          <w:sz w:val="20"/>
          <w:szCs w:val="20"/>
          <w:lang w:val="en-GB" w:eastAsia="de-AT"/>
        </w:rPr>
        <w:t xml:space="preserve"> </w:t>
      </w:r>
    </w:p>
    <w:sectPr w:rsidR="00A4644C" w:rsidRPr="00650D5A" w:rsidSect="00FF663A">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701" w:right="1418" w:bottom="1418" w:left="1418" w:header="284" w:footer="397" w:gutter="0"/>
      <w:lnNumType w:countBy="1" w:restart="continuou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olo Cocco" w:date="2022-03-10T08:11:00Z" w:initials="PC">
    <w:p w14:paraId="35AB240F" w14:textId="43ED52E1" w:rsidR="00FB74F1" w:rsidRPr="00FB74F1" w:rsidRDefault="00FB74F1">
      <w:pPr>
        <w:pStyle w:val="CommentText"/>
        <w:rPr>
          <w:sz w:val="16"/>
          <w:szCs w:val="16"/>
        </w:rPr>
      </w:pPr>
      <w:r>
        <w:rPr>
          <w:rStyle w:val="CommentReference"/>
        </w:rPr>
        <w:annotationRef/>
      </w:r>
      <w:r>
        <w:rPr>
          <w:rStyle w:val="CommentReference"/>
        </w:rPr>
        <w:annotationRef/>
      </w:r>
      <w:r w:rsidRPr="00BA5DC1">
        <w:rPr>
          <w:rStyle w:val="CommentReference"/>
          <w:i/>
          <w:iCs/>
        </w:rPr>
        <w:annotationRef/>
      </w:r>
      <w:r w:rsidRPr="00BA5DC1">
        <w:rPr>
          <w:rStyle w:val="CommentReference"/>
          <w:i/>
          <w:iCs/>
        </w:rPr>
        <w:t>Article type:</w:t>
      </w:r>
      <w:r w:rsidRPr="00BA5DC1">
        <w:rPr>
          <w:sz w:val="16"/>
          <w:szCs w:val="16"/>
        </w:rPr>
        <w:t xml:space="preserve"> Cambria 12 </w:t>
      </w:r>
      <w:r>
        <w:rPr>
          <w:sz w:val="16"/>
          <w:szCs w:val="16"/>
        </w:rPr>
        <w:t>b</w:t>
      </w:r>
      <w:r w:rsidRPr="00BA5DC1">
        <w:rPr>
          <w:sz w:val="16"/>
          <w:szCs w:val="16"/>
        </w:rPr>
        <w:t xml:space="preserve">old, </w:t>
      </w:r>
      <w:r w:rsidR="00651B49">
        <w:rPr>
          <w:sz w:val="16"/>
          <w:szCs w:val="16"/>
        </w:rPr>
        <w:t>b</w:t>
      </w:r>
      <w:r w:rsidRPr="00BA5DC1">
        <w:rPr>
          <w:sz w:val="16"/>
          <w:szCs w:val="16"/>
        </w:rPr>
        <w:t>lack</w:t>
      </w:r>
    </w:p>
  </w:comment>
  <w:comment w:id="2" w:author="Paolo Cocco" w:date="2022-03-14T13:27:00Z" w:initials="PC">
    <w:p w14:paraId="5698B8B6" w14:textId="754C363C" w:rsidR="00307A84" w:rsidRDefault="00307A84">
      <w:pPr>
        <w:pStyle w:val="CommentText"/>
      </w:pPr>
      <w:r>
        <w:rPr>
          <w:rStyle w:val="CommentReference"/>
        </w:rPr>
        <w:annotationRef/>
      </w:r>
      <w:r w:rsidRPr="006B63D4">
        <w:rPr>
          <w:i/>
          <w:iCs/>
        </w:rPr>
        <w:t>Data availability:</w:t>
      </w:r>
      <w:r>
        <w:t xml:space="preserve"> if present,</w:t>
      </w:r>
      <w:r w:rsidR="006B63D4">
        <w:t xml:space="preserve"> please fill it. Cambria 10, black</w:t>
      </w:r>
    </w:p>
  </w:comment>
  <w:comment w:id="3" w:author="Paolo Cocco" w:date="2022-03-10T08:06:00Z" w:initials="PC">
    <w:p w14:paraId="0300041F" w14:textId="1F6737F0" w:rsidR="00AE2D05" w:rsidRPr="00AE2D05" w:rsidRDefault="00AE2D05">
      <w:pPr>
        <w:pStyle w:val="CommentText"/>
        <w:rPr>
          <w:sz w:val="16"/>
          <w:szCs w:val="16"/>
        </w:rPr>
      </w:pPr>
      <w:r>
        <w:rPr>
          <w:rStyle w:val="CommentReference"/>
        </w:rPr>
        <w:annotationRef/>
      </w:r>
      <w:r>
        <w:rPr>
          <w:rStyle w:val="CommentReference"/>
        </w:rPr>
        <w:annotationRef/>
      </w:r>
      <w:r w:rsidRPr="00BA5DC1">
        <w:rPr>
          <w:rStyle w:val="CommentReference"/>
        </w:rPr>
        <w:annotationRef/>
      </w:r>
      <w:r>
        <w:rPr>
          <w:i/>
          <w:iCs/>
          <w:sz w:val="16"/>
          <w:szCs w:val="16"/>
        </w:rPr>
        <w:t xml:space="preserve">Article </w:t>
      </w:r>
      <w:r w:rsidR="00651B49">
        <w:rPr>
          <w:i/>
          <w:iCs/>
          <w:sz w:val="16"/>
          <w:szCs w:val="16"/>
        </w:rPr>
        <w:t>t</w:t>
      </w:r>
      <w:r w:rsidRPr="00BA5DC1">
        <w:rPr>
          <w:i/>
          <w:iCs/>
          <w:sz w:val="16"/>
          <w:szCs w:val="16"/>
        </w:rPr>
        <w:t>itle</w:t>
      </w:r>
      <w:r w:rsidRPr="00BA5DC1">
        <w:rPr>
          <w:sz w:val="16"/>
          <w:szCs w:val="16"/>
        </w:rPr>
        <w:t xml:space="preserve">: Cambria 20 </w:t>
      </w:r>
      <w:r>
        <w:rPr>
          <w:sz w:val="16"/>
          <w:szCs w:val="16"/>
        </w:rPr>
        <w:t>b</w:t>
      </w:r>
      <w:r w:rsidRPr="00BA5DC1">
        <w:rPr>
          <w:sz w:val="16"/>
          <w:szCs w:val="16"/>
        </w:rPr>
        <w:t>old, Black</w:t>
      </w:r>
    </w:p>
  </w:comment>
  <w:comment w:id="6" w:author="Paolo Cocco" w:date="2022-06-24T11:59:00Z" w:initials="PC">
    <w:p w14:paraId="11F9D749" w14:textId="77777777" w:rsidR="001E1B4F" w:rsidRDefault="001E1B4F" w:rsidP="003747B8">
      <w:pPr>
        <w:pStyle w:val="CommentText"/>
      </w:pPr>
      <w:r>
        <w:rPr>
          <w:rStyle w:val="CommentReference"/>
        </w:rPr>
        <w:annotationRef/>
      </w:r>
      <w:r>
        <w:rPr>
          <w:i/>
          <w:iCs/>
        </w:rPr>
        <w:t>Abstract title:</w:t>
      </w:r>
      <w:r>
        <w:t xml:space="preserve"> Cambria 14 bold, color #365ABD</w:t>
      </w:r>
      <w:r>
        <w:br/>
      </w:r>
      <w:r>
        <w:br/>
      </w:r>
      <w:r>
        <w:rPr>
          <w:i/>
          <w:iCs/>
        </w:rPr>
        <w:t>Abstract content:</w:t>
      </w:r>
      <w:r>
        <w:t xml:space="preserve"> Cambria 12 bold, black</w:t>
      </w:r>
    </w:p>
  </w:comment>
  <w:comment w:id="7" w:author="Paolo Cocco" w:date="2022-03-09T11:56:00Z" w:initials="PC">
    <w:p w14:paraId="71AD7934" w14:textId="38C4CF8E" w:rsidR="007E34B3" w:rsidRDefault="007E34B3">
      <w:pPr>
        <w:pStyle w:val="CommentText"/>
      </w:pPr>
      <w:r>
        <w:rPr>
          <w:rStyle w:val="CommentReference"/>
        </w:rPr>
        <w:annotationRef/>
      </w:r>
      <w:r>
        <w:rPr>
          <w:rStyle w:val="CommentReference"/>
        </w:rPr>
        <w:annotationRef/>
      </w:r>
      <w:r w:rsidRPr="00E17C4E">
        <w:rPr>
          <w:i/>
          <w:iCs/>
        </w:rPr>
        <w:t>Spacing:</w:t>
      </w:r>
      <w:r>
        <w:t xml:space="preserve"> between </w:t>
      </w:r>
      <w:r w:rsidR="00FD50A2">
        <w:t>Chapter/</w:t>
      </w:r>
      <w:r>
        <w:t xml:space="preserve">Paragraph titles and content, one empty line font size </w:t>
      </w:r>
      <w:r w:rsidR="006B31BF">
        <w:t>10</w:t>
      </w:r>
    </w:p>
  </w:comment>
  <w:comment w:id="8" w:author="Paolo Cocco" w:date="2022-03-10T08:50:00Z" w:initials="PC">
    <w:p w14:paraId="561D7907" w14:textId="68241416" w:rsidR="00651B49" w:rsidRDefault="00651B49">
      <w:pPr>
        <w:pStyle w:val="CommentText"/>
      </w:pPr>
      <w:r>
        <w:rPr>
          <w:rStyle w:val="CommentReference"/>
        </w:rPr>
        <w:annotationRef/>
      </w:r>
      <w:r w:rsidRPr="00651B49">
        <w:rPr>
          <w:i/>
          <w:iCs/>
        </w:rPr>
        <w:t>Graphical abstract:</w:t>
      </w:r>
      <w:r>
        <w:t xml:space="preserve"> If present, add it; size 5cm x 5cm</w:t>
      </w:r>
    </w:p>
  </w:comment>
  <w:comment w:id="9" w:author="Paolo Cocco" w:date="2022-03-09T15:02:00Z" w:initials="PC">
    <w:p w14:paraId="0BDC73F3" w14:textId="754151B8" w:rsidR="00DE52D1" w:rsidRDefault="00DE52D1">
      <w:pPr>
        <w:pStyle w:val="CommentText"/>
      </w:pPr>
      <w:r>
        <w:rPr>
          <w:rStyle w:val="CommentReference"/>
        </w:rPr>
        <w:annotationRef/>
      </w:r>
      <w:r>
        <w:rPr>
          <w:rStyle w:val="CommentReference"/>
        </w:rPr>
        <w:annotationRef/>
      </w:r>
      <w:r w:rsidRPr="00F64D0C">
        <w:rPr>
          <w:i/>
          <w:iCs/>
        </w:rPr>
        <w:t>Chapter title:</w:t>
      </w:r>
      <w:r>
        <w:t xml:space="preserve"> Cambria 14 bold, </w:t>
      </w:r>
      <w:r w:rsidRPr="00B03BAC">
        <w:rPr>
          <w:sz w:val="16"/>
          <w:szCs w:val="16"/>
        </w:rPr>
        <w:t>color #365ABD</w:t>
      </w:r>
    </w:p>
  </w:comment>
  <w:comment w:id="10" w:author="Paolo Cocco" w:date="2022-03-09T15:02:00Z" w:initials="PC">
    <w:p w14:paraId="65E8EFB6" w14:textId="68C24B23" w:rsidR="00DE52D1" w:rsidRDefault="00DE52D1">
      <w:pPr>
        <w:pStyle w:val="CommentText"/>
      </w:pPr>
      <w:r>
        <w:rPr>
          <w:rStyle w:val="CommentReference"/>
        </w:rPr>
        <w:annotationRef/>
      </w:r>
      <w:r w:rsidR="00FB4669" w:rsidRPr="00E17C4E">
        <w:rPr>
          <w:i/>
          <w:iCs/>
        </w:rPr>
        <w:t>Spacing:</w:t>
      </w:r>
      <w:r w:rsidR="00FB4669">
        <w:t xml:space="preserve"> </w:t>
      </w:r>
      <w:r w:rsidR="00300BB9">
        <w:t>after</w:t>
      </w:r>
      <w:r w:rsidR="00FB4669">
        <w:t xml:space="preserve"> titles and </w:t>
      </w:r>
      <w:r w:rsidR="00300BB9">
        <w:t xml:space="preserve">before </w:t>
      </w:r>
      <w:r w:rsidR="00FB4669">
        <w:t xml:space="preserve">content, one empty line font size </w:t>
      </w:r>
      <w:r w:rsidR="00600DF5">
        <w:t>10</w:t>
      </w:r>
    </w:p>
  </w:comment>
  <w:comment w:id="12" w:author="Paolo Cocco" w:date="2022-03-10T08:47:00Z" w:initials="PC">
    <w:p w14:paraId="265AFD1D" w14:textId="5C1C4851" w:rsidR="00856EE5" w:rsidRDefault="00856EE5">
      <w:pPr>
        <w:pStyle w:val="CommentText"/>
      </w:pPr>
      <w:r>
        <w:rPr>
          <w:rStyle w:val="CommentReference"/>
        </w:rPr>
        <w:annotationRef/>
      </w:r>
      <w:r w:rsidRPr="003F3372">
        <w:rPr>
          <w:i/>
          <w:iCs/>
        </w:rPr>
        <w:t>Paragraph:</w:t>
      </w:r>
      <w:r>
        <w:t xml:space="preserve"> Cambria 12, color black</w:t>
      </w:r>
      <w:r w:rsidR="003F3372">
        <w:t>, indent 1cm</w:t>
      </w:r>
    </w:p>
  </w:comment>
  <w:comment w:id="13" w:author="Paolo Cocco" w:date="2022-03-09T15:04:00Z" w:initials="PC">
    <w:p w14:paraId="36E41002" w14:textId="4C4E0E43" w:rsidR="00F11768" w:rsidRDefault="00F11768">
      <w:pPr>
        <w:pStyle w:val="CommentText"/>
      </w:pPr>
      <w:r>
        <w:rPr>
          <w:rStyle w:val="CommentReference"/>
        </w:rPr>
        <w:annotationRef/>
      </w:r>
      <w:r w:rsidR="00727BB9" w:rsidRPr="00E17C4E">
        <w:rPr>
          <w:i/>
          <w:iCs/>
        </w:rPr>
        <w:t>Spacing:</w:t>
      </w:r>
      <w:r w:rsidR="00727BB9">
        <w:t xml:space="preserve"> after content and before titles, one empty line font size </w:t>
      </w:r>
      <w:r w:rsidR="0027381B">
        <w:t>1</w:t>
      </w:r>
      <w:r w:rsidR="008B1201">
        <w:t>4</w:t>
      </w:r>
    </w:p>
  </w:comment>
  <w:comment w:id="14" w:author="Paolo Cocco" w:date="2022-03-10T08:47:00Z" w:initials="PC">
    <w:p w14:paraId="7868E73A" w14:textId="4B357BAF" w:rsidR="00FE32B8" w:rsidRDefault="00FE32B8">
      <w:pPr>
        <w:pStyle w:val="CommentText"/>
      </w:pPr>
      <w:r>
        <w:rPr>
          <w:rStyle w:val="CommentReference"/>
        </w:rPr>
        <w:annotationRef/>
      </w:r>
      <w:r w:rsidRPr="00E17C4E">
        <w:rPr>
          <w:i/>
          <w:iCs/>
        </w:rPr>
        <w:t>Spacing:</w:t>
      </w:r>
      <w:r>
        <w:t xml:space="preserve"> between paragraph, one empty line font size 4</w:t>
      </w:r>
    </w:p>
  </w:comment>
  <w:comment w:id="15" w:author="Paolo Cocco" w:date="2022-03-10T07:23:00Z" w:initials="PC">
    <w:p w14:paraId="7980E1DB" w14:textId="47BB3F53" w:rsidR="008E17F3" w:rsidRDefault="008E17F3">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sidR="008B1201">
        <w:rPr>
          <w:i/>
          <w:iCs/>
        </w:rPr>
        <w:t>B</w:t>
      </w:r>
      <w:r>
        <w:rPr>
          <w:i/>
          <w:iCs/>
        </w:rPr>
        <w:t>ullets or numbers</w:t>
      </w:r>
      <w:r>
        <w:t>: Indent 1cm bullet, 2cm text</w:t>
      </w:r>
    </w:p>
  </w:comment>
  <w:comment w:id="16" w:author="Paolo Cocco" w:date="2022-03-09T14:57:00Z" w:initials="PC">
    <w:p w14:paraId="05F505E8" w14:textId="77777777" w:rsidR="00A40E11" w:rsidRPr="00B03BAC" w:rsidRDefault="00A40E11" w:rsidP="00A40E11">
      <w:pPr>
        <w:rPr>
          <w:szCs w:val="16"/>
        </w:rPr>
      </w:pPr>
      <w:r>
        <w:rPr>
          <w:rStyle w:val="CommentReference"/>
        </w:rPr>
        <w:annotationRef/>
      </w:r>
      <w:r>
        <w:rPr>
          <w:rStyle w:val="CommentReference"/>
        </w:rPr>
        <w:annotationRef/>
      </w:r>
      <w:r w:rsidRPr="00B03BAC">
        <w:rPr>
          <w:rStyle w:val="CommentReference"/>
        </w:rPr>
        <w:annotationRef/>
      </w:r>
      <w:r w:rsidRPr="00B03BAC">
        <w:rPr>
          <w:i/>
          <w:iCs/>
          <w:szCs w:val="16"/>
        </w:rPr>
        <w:t>Figures legend title:</w:t>
      </w:r>
      <w:r w:rsidRPr="00B03BAC">
        <w:rPr>
          <w:szCs w:val="16"/>
        </w:rPr>
        <w:t xml:space="preserve"> Cambria 12 Bold, #06038D</w:t>
      </w:r>
      <w:r>
        <w:rPr>
          <w:szCs w:val="16"/>
        </w:rPr>
        <w:br/>
      </w:r>
      <w:r w:rsidRPr="00B03BAC">
        <w:rPr>
          <w:i/>
          <w:iCs/>
          <w:szCs w:val="16"/>
        </w:rPr>
        <w:t xml:space="preserve">Figures legend </w:t>
      </w:r>
      <w:r>
        <w:rPr>
          <w:i/>
          <w:iCs/>
          <w:szCs w:val="16"/>
        </w:rPr>
        <w:t>content</w:t>
      </w:r>
      <w:r w:rsidRPr="00B03BAC">
        <w:rPr>
          <w:i/>
          <w:iCs/>
          <w:szCs w:val="16"/>
        </w:rPr>
        <w:t>:</w:t>
      </w:r>
      <w:r w:rsidRPr="00B03BAC">
        <w:rPr>
          <w:szCs w:val="16"/>
        </w:rPr>
        <w:t xml:space="preserve"> Cambria 12, #06038D</w:t>
      </w:r>
      <w:r>
        <w:rPr>
          <w:szCs w:val="16"/>
        </w:rPr>
        <w:br/>
      </w:r>
      <w:r w:rsidRPr="0092609F">
        <w:rPr>
          <w:i/>
          <w:iCs/>
          <w:szCs w:val="16"/>
        </w:rPr>
        <w:t>Figures legend background:</w:t>
      </w:r>
      <w:r>
        <w:rPr>
          <w:szCs w:val="16"/>
        </w:rPr>
        <w:t xml:space="preserve"> </w:t>
      </w:r>
      <w:r w:rsidRPr="0092609F">
        <w:rPr>
          <w:szCs w:val="16"/>
        </w:rPr>
        <w:t>#F2F2F2</w:t>
      </w:r>
      <w:r>
        <w:rPr>
          <w:szCs w:val="16"/>
        </w:rPr>
        <w:br/>
      </w:r>
    </w:p>
    <w:p w14:paraId="6668114E" w14:textId="4462EC0E" w:rsidR="00A40E11" w:rsidRPr="00A40E11" w:rsidRDefault="00A40E11" w:rsidP="00A40E11">
      <w:pPr>
        <w:rPr>
          <w:szCs w:val="16"/>
        </w:rPr>
      </w:pPr>
      <w:r w:rsidRPr="00B03BAC">
        <w:rPr>
          <w:szCs w:val="16"/>
        </w:rPr>
        <w:t>Figures are not numbered, e.g. Figure 1, 2 etc.</w:t>
      </w:r>
    </w:p>
  </w:comment>
  <w:comment w:id="17" w:author="Paolo Cocco" w:date="2022-03-09T14:58:00Z" w:initials="PC">
    <w:p w14:paraId="7B23BD65" w14:textId="107AE3FE" w:rsidR="007D6C00" w:rsidRDefault="007D6C00">
      <w:pPr>
        <w:pStyle w:val="CommentText"/>
      </w:pPr>
      <w:r>
        <w:rPr>
          <w:rStyle w:val="CommentReference"/>
        </w:rPr>
        <w:annotationRef/>
      </w: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color #</w:t>
      </w:r>
      <w:r w:rsidRPr="000E7C9C">
        <w:t>06038D</w:t>
      </w:r>
      <w:r>
        <w:t>, between black brackets</w:t>
      </w:r>
    </w:p>
  </w:comment>
  <w:comment w:id="18" w:author="Paolo Cocco" w:date="2022-03-10T07:56:00Z" w:initials="PC">
    <w:p w14:paraId="18FA4147" w14:textId="493D527C" w:rsidR="00AC25EB" w:rsidRDefault="00AC25EB">
      <w:pPr>
        <w:pStyle w:val="CommentText"/>
      </w:pPr>
      <w:r>
        <w:rPr>
          <w:rStyle w:val="CommentReference"/>
        </w:rPr>
        <w:annotationRef/>
      </w:r>
      <w:r w:rsidRPr="00921651">
        <w:rPr>
          <w:i/>
          <w:iCs/>
        </w:rPr>
        <w:t>Sub-subchapter title:</w:t>
      </w:r>
      <w:r>
        <w:t xml:space="preserve"> Cambria 12 bold, black, indent 1cm first line</w:t>
      </w:r>
    </w:p>
  </w:comment>
  <w:comment w:id="19" w:author="Paolo Cocco" w:date="2022-03-10T07:57:00Z" w:initials="PC">
    <w:p w14:paraId="394D6316" w14:textId="445C28E4" w:rsidR="00AC25EB" w:rsidRDefault="00AC25EB">
      <w:pPr>
        <w:pStyle w:val="CommentText"/>
      </w:pPr>
      <w:r>
        <w:rPr>
          <w:rStyle w:val="CommentReference"/>
        </w:rPr>
        <w:annotationRef/>
      </w:r>
      <w:r>
        <w:rPr>
          <w:rStyle w:val="CommentReference"/>
        </w:rPr>
        <w:annotationRef/>
      </w:r>
      <w:r>
        <w:rPr>
          <w:rStyle w:val="CommentReference"/>
        </w:rPr>
        <w:annotationRef/>
      </w:r>
      <w:r w:rsidRPr="00E17C4E">
        <w:rPr>
          <w:i/>
          <w:iCs/>
        </w:rPr>
        <w:t>Sub-chapter title:</w:t>
      </w:r>
      <w:r>
        <w:t xml:space="preserve"> Cambria 12 bold, color </w:t>
      </w:r>
      <w:r w:rsidRPr="00EF5C7D">
        <w:t>#06038D</w:t>
      </w:r>
      <w:r w:rsidR="008B1201">
        <w:br/>
      </w:r>
      <w:r w:rsidR="008B1201" w:rsidRPr="008B1201">
        <w:rPr>
          <w:i/>
          <w:iCs/>
        </w:rPr>
        <w:t>Spacing</w:t>
      </w:r>
      <w:r w:rsidR="008B1201">
        <w:t>: after sub-chapter title, one empty line font size 8</w:t>
      </w:r>
    </w:p>
  </w:comment>
  <w:comment w:id="21" w:author="Paolo Cocco" w:date="2022-03-10T07:59:00Z" w:initials="PC">
    <w:p w14:paraId="2EACD61F" w14:textId="0BF50D3C" w:rsidR="005455AE" w:rsidRPr="005455AE" w:rsidRDefault="005455AE" w:rsidP="005455AE">
      <w:pPr>
        <w:rPr>
          <w:szCs w:val="16"/>
        </w:rPr>
      </w:pPr>
      <w:r>
        <w:rPr>
          <w:rStyle w:val="CommentReference"/>
        </w:rPr>
        <w:annotationRef/>
      </w:r>
      <w:r>
        <w:rPr>
          <w:rStyle w:val="CommentReference"/>
        </w:rPr>
        <w:annotationRef/>
      </w:r>
      <w:r w:rsidRPr="00B03BAC">
        <w:rPr>
          <w:rStyle w:val="CommentReference"/>
        </w:rPr>
        <w:annotationRef/>
      </w:r>
      <w:r>
        <w:rPr>
          <w:i/>
          <w:iCs/>
          <w:szCs w:val="16"/>
        </w:rPr>
        <w:t>Table</w:t>
      </w:r>
      <w:r w:rsidRPr="00B03BAC">
        <w:rPr>
          <w:i/>
          <w:iCs/>
          <w:szCs w:val="16"/>
        </w:rPr>
        <w:t xml:space="preserve"> legend title:</w:t>
      </w:r>
      <w:r w:rsidRPr="00B03BAC">
        <w:rPr>
          <w:szCs w:val="16"/>
        </w:rPr>
        <w:t xml:space="preserve"> Cambria 12 Bold, #06038D</w:t>
      </w:r>
      <w:r>
        <w:rPr>
          <w:szCs w:val="16"/>
        </w:rPr>
        <w:br/>
      </w:r>
      <w:r>
        <w:rPr>
          <w:i/>
          <w:iCs/>
          <w:szCs w:val="16"/>
        </w:rPr>
        <w:t>Table</w:t>
      </w:r>
      <w:r w:rsidRPr="00B03BAC">
        <w:rPr>
          <w:i/>
          <w:iCs/>
          <w:szCs w:val="16"/>
        </w:rPr>
        <w:t xml:space="preserve"> legend </w:t>
      </w:r>
      <w:r>
        <w:rPr>
          <w:i/>
          <w:iCs/>
          <w:szCs w:val="16"/>
        </w:rPr>
        <w:t>content</w:t>
      </w:r>
      <w:r w:rsidRPr="00B03BAC">
        <w:rPr>
          <w:i/>
          <w:iCs/>
          <w:szCs w:val="16"/>
        </w:rPr>
        <w:t>:</w:t>
      </w:r>
      <w:r w:rsidRPr="00B03BAC">
        <w:rPr>
          <w:szCs w:val="16"/>
        </w:rPr>
        <w:t xml:space="preserve"> Cambria 12, #06038D</w:t>
      </w:r>
      <w:r>
        <w:rPr>
          <w:szCs w:val="16"/>
        </w:rPr>
        <w:br/>
      </w:r>
      <w:r>
        <w:rPr>
          <w:i/>
          <w:iCs/>
          <w:szCs w:val="16"/>
        </w:rPr>
        <w:t>Table</w:t>
      </w:r>
      <w:r w:rsidRPr="0092609F">
        <w:rPr>
          <w:i/>
          <w:iCs/>
          <w:szCs w:val="16"/>
        </w:rPr>
        <w:t xml:space="preserve"> legend background:</w:t>
      </w:r>
      <w:r>
        <w:rPr>
          <w:szCs w:val="16"/>
        </w:rPr>
        <w:t xml:space="preserve"> </w:t>
      </w:r>
      <w:r w:rsidRPr="0092609F">
        <w:rPr>
          <w:szCs w:val="16"/>
        </w:rPr>
        <w:t>#F2F2F2</w:t>
      </w:r>
    </w:p>
  </w:comment>
  <w:comment w:id="22" w:author="Paolo Cocco" w:date="2022-03-09T12:09:00Z" w:initials="PC">
    <w:p w14:paraId="3468B194" w14:textId="66DC1143" w:rsidR="00450395" w:rsidRDefault="00450395">
      <w:pPr>
        <w:pStyle w:val="CommentText"/>
      </w:pP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w:t>
      </w:r>
      <w:r w:rsidR="00B83BBC">
        <w:t>#</w:t>
      </w:r>
      <w:r w:rsidRPr="000E7C9C">
        <w:t>06038D</w:t>
      </w:r>
      <w:r>
        <w:t>, between black brackets</w:t>
      </w:r>
    </w:p>
  </w:comment>
  <w:comment w:id="23" w:author="Paolo Cocco" w:date="2022-03-03T12:21:00Z" w:initials="PC">
    <w:p w14:paraId="64BB4EE3" w14:textId="77777777" w:rsidR="00187D7E" w:rsidRDefault="00187D7E" w:rsidP="00187D7E">
      <w:pPr>
        <w:pStyle w:val="CommentText"/>
      </w:pPr>
      <w:r>
        <w:rPr>
          <w:rStyle w:val="CommentReference"/>
        </w:rPr>
        <w:annotationRef/>
      </w:r>
      <w:r>
        <w:rPr>
          <w:i/>
          <w:iCs/>
        </w:rPr>
        <w:t xml:space="preserve">Abbreviations title: </w:t>
      </w:r>
      <w:r w:rsidRPr="0098250D">
        <w:t>Cambria 12, black</w:t>
      </w:r>
      <w:r>
        <w:rPr>
          <w:i/>
          <w:iCs/>
        </w:rPr>
        <w:br/>
      </w:r>
      <w:r w:rsidRPr="00540B4A">
        <w:rPr>
          <w:i/>
          <w:iCs/>
        </w:rPr>
        <w:t>Abbreviations table:</w:t>
      </w:r>
      <w:r>
        <w:t xml:space="preserve"> Cambria 10, black, use a black line between the two columns to make the reading easier</w:t>
      </w:r>
    </w:p>
  </w:comment>
  <w:comment w:id="24" w:author="Paolo Cocco" w:date="2022-03-09T12:11:00Z" w:initials="PC">
    <w:p w14:paraId="7630A7C8" w14:textId="128DBA7A" w:rsidR="00187D7E" w:rsidRDefault="00187D7E">
      <w:pPr>
        <w:pStyle w:val="CommentText"/>
      </w:pPr>
      <w:r>
        <w:rPr>
          <w:rStyle w:val="CommentReference"/>
        </w:rPr>
        <w:annotationRef/>
      </w:r>
      <w:r>
        <w:rPr>
          <w:rStyle w:val="CommentReference"/>
        </w:rPr>
        <w:annotationRef/>
      </w:r>
      <w:r w:rsidRPr="00147497">
        <w:rPr>
          <w:i/>
          <w:iCs/>
        </w:rPr>
        <w:t>Acknowledgements title:</w:t>
      </w:r>
      <w:r>
        <w:t xml:space="preserve"> Cambria 12 bold, </w:t>
      </w:r>
      <w:r w:rsidR="0098250D">
        <w:t>black</w:t>
      </w:r>
    </w:p>
  </w:comment>
  <w:comment w:id="25" w:author="Paolo Cocco" w:date="2022-03-09T12:11:00Z" w:initials="PC">
    <w:p w14:paraId="151A629D" w14:textId="77777777" w:rsidR="00187D7E" w:rsidRDefault="00187D7E" w:rsidP="00187D7E">
      <w:pPr>
        <w:pStyle w:val="CommentText"/>
      </w:pPr>
      <w:r>
        <w:rPr>
          <w:rStyle w:val="CommentReference"/>
        </w:rPr>
        <w:annotationRef/>
      </w:r>
      <w:r>
        <w:rPr>
          <w:rStyle w:val="CommentReference"/>
        </w:rPr>
        <w:annotationRef/>
      </w:r>
      <w:r w:rsidRPr="00147497">
        <w:rPr>
          <w:i/>
          <w:iCs/>
        </w:rPr>
        <w:t>References title:</w:t>
      </w:r>
      <w:r>
        <w:t xml:space="preserve"> Cambria 14 bold, #</w:t>
      </w:r>
      <w:r w:rsidRPr="00147497">
        <w:t>365ABD</w:t>
      </w:r>
    </w:p>
    <w:p w14:paraId="1E698EF5" w14:textId="70920E4E" w:rsidR="00187D7E" w:rsidRDefault="00520ED6">
      <w:pPr>
        <w:pStyle w:val="CommentText"/>
      </w:pPr>
      <w:r w:rsidRPr="00147497">
        <w:rPr>
          <w:i/>
          <w:iCs/>
        </w:rPr>
        <w:t>References content:</w:t>
      </w:r>
      <w:r>
        <w:t xml:space="preserve"> Cambria 11, black, alignment Justify, indent hanging 1cm</w:t>
      </w:r>
      <w:r w:rsidR="00B70C62">
        <w:br/>
      </w:r>
      <w:r w:rsidR="00992A4E" w:rsidRPr="00992A4E">
        <w:t>(style “</w:t>
      </w:r>
      <w:r w:rsidR="00B70C62" w:rsidRPr="00992A4E">
        <w:t>References”</w:t>
      </w:r>
      <w:r w:rsidR="00992A4E" w:rsidRPr="00992A4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B240F" w15:done="0"/>
  <w15:commentEx w15:paraId="5698B8B6" w15:done="0"/>
  <w15:commentEx w15:paraId="0300041F" w15:done="0"/>
  <w15:commentEx w15:paraId="11F9D749" w15:done="0"/>
  <w15:commentEx w15:paraId="71AD7934" w15:done="0"/>
  <w15:commentEx w15:paraId="561D7907" w15:done="0"/>
  <w15:commentEx w15:paraId="0BDC73F3" w15:done="0"/>
  <w15:commentEx w15:paraId="65E8EFB6" w15:done="0"/>
  <w15:commentEx w15:paraId="265AFD1D" w15:done="0"/>
  <w15:commentEx w15:paraId="36E41002" w15:done="0"/>
  <w15:commentEx w15:paraId="7868E73A" w15:done="0"/>
  <w15:commentEx w15:paraId="7980E1DB" w15:done="0"/>
  <w15:commentEx w15:paraId="6668114E" w15:done="0"/>
  <w15:commentEx w15:paraId="7B23BD65" w15:done="0"/>
  <w15:commentEx w15:paraId="18FA4147" w15:done="0"/>
  <w15:commentEx w15:paraId="394D6316" w15:done="0"/>
  <w15:commentEx w15:paraId="2EACD61F" w15:done="0"/>
  <w15:commentEx w15:paraId="3468B194" w15:done="0"/>
  <w15:commentEx w15:paraId="64BB4EE3" w15:done="0"/>
  <w15:commentEx w15:paraId="7630A7C8" w15:done="0"/>
  <w15:commentEx w15:paraId="1E698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3128" w16cex:dateUtc="2022-03-10T07:11:00Z"/>
  <w16cex:commentExtensible w16cex:durableId="25D9C134" w16cex:dateUtc="2022-03-14T12:27:00Z"/>
  <w16cex:commentExtensible w16cex:durableId="25D4301E" w16cex:dateUtc="2022-03-10T07:06:00Z"/>
  <w16cex:commentExtensible w16cex:durableId="266025AF" w16cex:dateUtc="2022-06-24T09:59:00Z"/>
  <w16cex:commentExtensible w16cex:durableId="25DDDB46" w16cex:dateUtc="2022-03-09T10:56:00Z"/>
  <w16cex:commentExtensible w16cex:durableId="25D43A39" w16cex:dateUtc="2022-03-10T07:50:00Z"/>
  <w16cex:commentExtensible w16cex:durableId="25D33FF9" w16cex:dateUtc="2022-03-09T14:02:00Z"/>
  <w16cex:commentExtensible w16cex:durableId="25DDDB49" w16cex:dateUtc="2022-03-09T14:02:00Z"/>
  <w16cex:commentExtensible w16cex:durableId="25D439AB" w16cex:dateUtc="2022-03-10T07:47:00Z"/>
  <w16cex:commentExtensible w16cex:durableId="25D34079" w16cex:dateUtc="2022-03-09T14:04:00Z"/>
  <w16cex:commentExtensible w16cex:durableId="25D4398F" w16cex:dateUtc="2022-03-10T07:47:00Z"/>
  <w16cex:commentExtensible w16cex:durableId="25D425EA" w16cex:dateUtc="2022-03-10T06:23:00Z"/>
  <w16cex:commentExtensible w16cex:durableId="25D33ED0" w16cex:dateUtc="2022-03-09T13:57:00Z"/>
  <w16cex:commentExtensible w16cex:durableId="25D33F1D" w16cex:dateUtc="2022-03-09T13:58:00Z"/>
  <w16cex:commentExtensible w16cex:durableId="25D42DAD" w16cex:dateUtc="2022-03-10T06:56:00Z"/>
  <w16cex:commentExtensible w16cex:durableId="25D42DD5" w16cex:dateUtc="2022-03-10T06:57:00Z"/>
  <w16cex:commentExtensible w16cex:durableId="25D42E7A" w16cex:dateUtc="2022-03-10T06:59:00Z"/>
  <w16cex:commentExtensible w16cex:durableId="25D31787" w16cex:dateUtc="2022-03-09T11:09:00Z"/>
  <w16cex:commentExtensible w16cex:durableId="25D3181A" w16cex:dateUtc="2022-03-03T11:21:00Z"/>
  <w16cex:commentExtensible w16cex:durableId="25D317F1" w16cex:dateUtc="2022-03-09T11:11:00Z"/>
  <w16cex:commentExtensible w16cex:durableId="25D317DF" w16cex:dateUtc="2022-03-09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B240F" w16cid:durableId="25D43128"/>
  <w16cid:commentId w16cid:paraId="5698B8B6" w16cid:durableId="25D9C134"/>
  <w16cid:commentId w16cid:paraId="0300041F" w16cid:durableId="25D4301E"/>
  <w16cid:commentId w16cid:paraId="11F9D749" w16cid:durableId="266025AF"/>
  <w16cid:commentId w16cid:paraId="71AD7934" w16cid:durableId="25DDDB46"/>
  <w16cid:commentId w16cid:paraId="561D7907" w16cid:durableId="25D43A39"/>
  <w16cid:commentId w16cid:paraId="0BDC73F3" w16cid:durableId="25D33FF9"/>
  <w16cid:commentId w16cid:paraId="65E8EFB6" w16cid:durableId="25DDDB49"/>
  <w16cid:commentId w16cid:paraId="265AFD1D" w16cid:durableId="25D439AB"/>
  <w16cid:commentId w16cid:paraId="36E41002" w16cid:durableId="25D34079"/>
  <w16cid:commentId w16cid:paraId="7868E73A" w16cid:durableId="25D4398F"/>
  <w16cid:commentId w16cid:paraId="7980E1DB" w16cid:durableId="25D425EA"/>
  <w16cid:commentId w16cid:paraId="6668114E" w16cid:durableId="25D33ED0"/>
  <w16cid:commentId w16cid:paraId="7B23BD65" w16cid:durableId="25D33F1D"/>
  <w16cid:commentId w16cid:paraId="18FA4147" w16cid:durableId="25D42DAD"/>
  <w16cid:commentId w16cid:paraId="394D6316" w16cid:durableId="25D42DD5"/>
  <w16cid:commentId w16cid:paraId="2EACD61F" w16cid:durableId="25D42E7A"/>
  <w16cid:commentId w16cid:paraId="3468B194" w16cid:durableId="25D31787"/>
  <w16cid:commentId w16cid:paraId="64BB4EE3" w16cid:durableId="25D3181A"/>
  <w16cid:commentId w16cid:paraId="7630A7C8" w16cid:durableId="25D317F1"/>
  <w16cid:commentId w16cid:paraId="1E698EF5" w16cid:durableId="25D31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B89C" w14:textId="77777777" w:rsidR="00735A75" w:rsidRDefault="00735A75" w:rsidP="00D415B5">
      <w:pPr>
        <w:spacing w:after="0" w:line="240" w:lineRule="auto"/>
      </w:pPr>
      <w:r>
        <w:separator/>
      </w:r>
    </w:p>
  </w:endnote>
  <w:endnote w:type="continuationSeparator" w:id="0">
    <w:p w14:paraId="4F4646C6" w14:textId="77777777" w:rsidR="00735A75" w:rsidRDefault="00735A75" w:rsidP="00D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7779"/>
    </w:tblGrid>
    <w:tr w:rsidR="008B2C4E" w:rsidRPr="00902339" w14:paraId="32F77B0A" w14:textId="77777777" w:rsidTr="002459EE">
      <w:tc>
        <w:tcPr>
          <w:tcW w:w="1413" w:type="dxa"/>
          <w:hideMark/>
        </w:tcPr>
        <w:p w14:paraId="51C74AC0" w14:textId="5FA2EE34" w:rsidR="008B2C4E" w:rsidRPr="00902339" w:rsidRDefault="008B2C4E" w:rsidP="002459EE">
          <w:pPr>
            <w:rPr>
              <w:b/>
              <w:bCs/>
              <w:sz w:val="20"/>
              <w:lang w:val="de-DE"/>
            </w:rPr>
          </w:pPr>
          <w:r w:rsidRPr="00902339">
            <w:rPr>
              <w:b/>
              <w:bCs/>
              <w:sz w:val="20"/>
              <w:lang w:val="de-DE"/>
            </w:rPr>
            <w:fldChar w:fldCharType="begin"/>
          </w:r>
          <w:r w:rsidRPr="00902339">
            <w:rPr>
              <w:b/>
              <w:bCs/>
              <w:sz w:val="20"/>
              <w:lang w:val="de-DE"/>
            </w:rPr>
            <w:instrText xml:space="preserve"> PAGE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p>
      </w:tc>
      <w:tc>
        <w:tcPr>
          <w:tcW w:w="8641" w:type="dxa"/>
          <w:hideMark/>
        </w:tcPr>
        <w:p w14:paraId="658B7AEB" w14:textId="2A344DC0" w:rsidR="008B2C4E" w:rsidRPr="00902339" w:rsidRDefault="00E616C2" w:rsidP="002459EE">
          <w:pPr>
            <w:jc w:val="right"/>
            <w:rPr>
              <w:sz w:val="20"/>
              <w:lang w:val="fr-FR"/>
            </w:rPr>
          </w:pPr>
          <w:r w:rsidRPr="00902339">
            <w:rPr>
              <w:sz w:val="20"/>
              <w:lang w:val="en-GB"/>
            </w:rPr>
            <w:t>Author</w:t>
          </w:r>
          <w:r w:rsidR="0053592A" w:rsidRPr="00902339">
            <w:rPr>
              <w:sz w:val="20"/>
              <w:lang w:val="en-GB"/>
            </w:rPr>
            <w:t xml:space="preserve"> et al (2022) </w:t>
          </w:r>
          <w:proofErr w:type="spellStart"/>
          <w:r w:rsidR="00902339">
            <w:rPr>
              <w:sz w:val="20"/>
              <w:lang w:val="en-GB"/>
            </w:rPr>
            <w:t>Bioenerg</w:t>
          </w:r>
          <w:proofErr w:type="spellEnd"/>
          <w:r w:rsidR="00902339">
            <w:rPr>
              <w:sz w:val="20"/>
              <w:lang w:val="en-GB"/>
            </w:rPr>
            <w:t xml:space="preserve"> </w:t>
          </w:r>
          <w:proofErr w:type="spellStart"/>
          <w:r w:rsidR="00902339">
            <w:rPr>
              <w:sz w:val="20"/>
              <w:lang w:val="en-GB"/>
            </w:rPr>
            <w:t>Commun</w:t>
          </w:r>
          <w:proofErr w:type="spellEnd"/>
          <w:r w:rsidR="0053592A" w:rsidRPr="00902339">
            <w:rPr>
              <w:sz w:val="20"/>
              <w:lang w:val="en-GB"/>
            </w:rPr>
            <w:t xml:space="preserve"> </w:t>
          </w:r>
          <w:proofErr w:type="gramStart"/>
          <w:r w:rsidR="0053592A" w:rsidRPr="00902339">
            <w:rPr>
              <w:sz w:val="20"/>
              <w:lang w:val="en-GB"/>
            </w:rPr>
            <w:t>2022</w:t>
          </w:r>
          <w:r w:rsidR="00DB296E" w:rsidRPr="00902339">
            <w:rPr>
              <w:sz w:val="20"/>
              <w:highlight w:val="green"/>
              <w:lang w:val="en-GB"/>
            </w:rPr>
            <w:t>.#</w:t>
          </w:r>
          <w:proofErr w:type="gramEnd"/>
        </w:p>
      </w:tc>
    </w:tr>
  </w:tbl>
  <w:p w14:paraId="0B4360FE" w14:textId="77777777" w:rsidR="008B2C4E" w:rsidRPr="000E7A37" w:rsidRDefault="008B2C4E">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2B6C32" w14:paraId="0D3E288D" w14:textId="77777777" w:rsidTr="003A463B">
      <w:tc>
        <w:tcPr>
          <w:tcW w:w="8217" w:type="dxa"/>
          <w:hideMark/>
        </w:tcPr>
        <w:p w14:paraId="110F5F31" w14:textId="65FA8EAC" w:rsidR="008B2C4E" w:rsidRPr="002B6C32" w:rsidRDefault="00CE7DA3" w:rsidP="005D4367">
          <w:pPr>
            <w:rPr>
              <w:sz w:val="20"/>
              <w:lang w:val="de-DE"/>
            </w:rPr>
          </w:pPr>
          <w:r w:rsidRPr="00CF1C4E">
            <w:rPr>
              <w:sz w:val="20"/>
              <w:lang w:val="de-DE"/>
            </w:rPr>
            <w:t>www.bioenergetics-communications.org</w:t>
          </w:r>
        </w:p>
      </w:tc>
      <w:tc>
        <w:tcPr>
          <w:tcW w:w="1123" w:type="dxa"/>
          <w:hideMark/>
        </w:tcPr>
        <w:p w14:paraId="15C3A283" w14:textId="5522D0F0" w:rsidR="008B2C4E" w:rsidRPr="002B6C32" w:rsidRDefault="008B2C4E" w:rsidP="00900319">
          <w:pPr>
            <w:tabs>
              <w:tab w:val="left" w:pos="747"/>
            </w:tabs>
            <w:ind w:right="80"/>
            <w:jc w:val="right"/>
            <w:rPr>
              <w:sz w:val="20"/>
              <w:lang w:val="de-DE"/>
            </w:rPr>
          </w:pPr>
          <w:r w:rsidRPr="002B6C32">
            <w:rPr>
              <w:b/>
              <w:bCs/>
              <w:sz w:val="20"/>
              <w:lang w:val="de-DE"/>
            </w:rPr>
            <w:fldChar w:fldCharType="begin"/>
          </w:r>
          <w:r w:rsidRPr="002B6C32">
            <w:rPr>
              <w:b/>
              <w:bCs/>
              <w:sz w:val="20"/>
              <w:lang w:val="de-DE"/>
            </w:rPr>
            <w:instrText xml:space="preserve"> PAGE  \* Arabic  \* MERGEFORMAT </w:instrText>
          </w:r>
          <w:r w:rsidRPr="002B6C32">
            <w:rPr>
              <w:b/>
              <w:bCs/>
              <w:sz w:val="20"/>
              <w:lang w:val="de-DE"/>
            </w:rPr>
            <w:fldChar w:fldCharType="separate"/>
          </w:r>
          <w:r w:rsidRPr="002B6C32">
            <w:rPr>
              <w:b/>
              <w:bCs/>
              <w:noProof/>
              <w:sz w:val="20"/>
              <w:lang w:val="de-DE"/>
            </w:rPr>
            <w:t>1</w:t>
          </w:r>
          <w:r w:rsidRPr="002B6C32">
            <w:rPr>
              <w:b/>
              <w:bCs/>
              <w:sz w:val="20"/>
              <w:lang w:val="de-DE"/>
            </w:rPr>
            <w:fldChar w:fldCharType="end"/>
          </w:r>
        </w:p>
      </w:tc>
    </w:tr>
  </w:tbl>
  <w:p w14:paraId="6837B0DD" w14:textId="1FD4AA92" w:rsidR="008B2C4E" w:rsidRPr="00AA2C71" w:rsidRDefault="008B2C4E"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902339" w14:paraId="3ABA3E93" w14:textId="77777777" w:rsidTr="004126FC">
      <w:tc>
        <w:tcPr>
          <w:tcW w:w="8217" w:type="dxa"/>
          <w:hideMark/>
        </w:tcPr>
        <w:p w14:paraId="02F39CC2" w14:textId="72041526" w:rsidR="008B2C4E" w:rsidRPr="00902339" w:rsidRDefault="0053592A" w:rsidP="002459EE">
          <w:pPr>
            <w:rPr>
              <w:sz w:val="20"/>
              <w:lang w:val="de-DE"/>
            </w:rPr>
          </w:pPr>
          <w:r w:rsidRPr="00902339">
            <w:rPr>
              <w:sz w:val="20"/>
              <w:lang w:val="de-DE"/>
            </w:rPr>
            <w:t>www.</w:t>
          </w:r>
          <w:r w:rsidR="00902339" w:rsidRPr="00902339">
            <w:rPr>
              <w:sz w:val="20"/>
              <w:lang w:val="de-DE"/>
            </w:rPr>
            <w:t>bioenergetics-communications.org</w:t>
          </w:r>
        </w:p>
      </w:tc>
      <w:tc>
        <w:tcPr>
          <w:tcW w:w="1123" w:type="dxa"/>
          <w:hideMark/>
        </w:tcPr>
        <w:p w14:paraId="56D1691C" w14:textId="77777777" w:rsidR="008B2C4E" w:rsidRPr="00902339" w:rsidRDefault="008B2C4E" w:rsidP="002459EE">
          <w:pPr>
            <w:rPr>
              <w:sz w:val="20"/>
              <w:lang w:val="de-DE"/>
            </w:rPr>
          </w:pPr>
          <w:r w:rsidRPr="00902339">
            <w:rPr>
              <w:b/>
              <w:bCs/>
              <w:sz w:val="20"/>
              <w:lang w:val="de-DE"/>
            </w:rPr>
            <w:fldChar w:fldCharType="begin"/>
          </w:r>
          <w:r w:rsidRPr="00902339">
            <w:rPr>
              <w:b/>
              <w:bCs/>
              <w:sz w:val="20"/>
              <w:lang w:val="de-DE"/>
            </w:rPr>
            <w:instrText xml:space="preserve"> PAGE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r w:rsidRPr="00902339">
            <w:rPr>
              <w:b/>
              <w:bCs/>
              <w:sz w:val="20"/>
              <w:lang w:val="de-DE"/>
            </w:rPr>
            <w:t xml:space="preserve"> of </w:t>
          </w:r>
          <w:r w:rsidRPr="00902339">
            <w:rPr>
              <w:b/>
              <w:bCs/>
              <w:sz w:val="20"/>
              <w:lang w:val="de-DE"/>
            </w:rPr>
            <w:fldChar w:fldCharType="begin"/>
          </w:r>
          <w:r w:rsidRPr="00902339">
            <w:rPr>
              <w:b/>
              <w:bCs/>
              <w:sz w:val="20"/>
              <w:lang w:val="de-DE"/>
            </w:rPr>
            <w:instrText xml:space="preserve"> NUMPAGES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p>
      </w:tc>
    </w:tr>
  </w:tbl>
  <w:p w14:paraId="7298D32C" w14:textId="77777777" w:rsidR="008B2C4E" w:rsidRDefault="008B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8459" w14:textId="77777777" w:rsidR="00735A75" w:rsidRDefault="00735A75" w:rsidP="00D415B5">
      <w:pPr>
        <w:spacing w:after="0" w:line="240" w:lineRule="auto"/>
      </w:pPr>
      <w:r>
        <w:separator/>
      </w:r>
    </w:p>
  </w:footnote>
  <w:footnote w:type="continuationSeparator" w:id="0">
    <w:p w14:paraId="015FB587" w14:textId="77777777" w:rsidR="00735A75" w:rsidRDefault="00735A75" w:rsidP="00D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586C" w14:textId="77777777" w:rsidR="00CE7DA3" w:rsidRPr="00CE7DA3" w:rsidRDefault="00CE7DA3" w:rsidP="00CE7DA3">
    <w:pPr>
      <w:tabs>
        <w:tab w:val="right" w:pos="9070"/>
      </w:tabs>
      <w:spacing w:after="0" w:line="240" w:lineRule="auto"/>
      <w:jc w:val="right"/>
      <w:rPr>
        <w:rFonts w:eastAsia="Times New Roman" w:cs="Times New Roman"/>
        <w:color w:val="000000"/>
        <w:sz w:val="12"/>
        <w:szCs w:val="12"/>
        <w:lang w:eastAsia="de-AT"/>
      </w:rPr>
    </w:pPr>
  </w:p>
  <w:p w14:paraId="4F4FCA5D"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50D3D26D"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51EB99C3"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7CAFC330" w14:textId="368C395E" w:rsidR="007A47D2" w:rsidRPr="00CE7DA3" w:rsidRDefault="00413ED6" w:rsidP="00CE7DA3">
    <w:pPr>
      <w:tabs>
        <w:tab w:val="right" w:pos="9070"/>
      </w:tabs>
      <w:spacing w:after="0" w:line="240" w:lineRule="auto"/>
      <w:jc w:val="right"/>
      <w:rPr>
        <w:color w:val="000000"/>
        <w:sz w:val="24"/>
        <w:szCs w:val="24"/>
        <w:lang w:eastAsia="de-AT"/>
      </w:rPr>
    </w:pPr>
    <w:r w:rsidRPr="00182CD6">
      <w:rPr>
        <w:noProof/>
        <w:sz w:val="20"/>
        <w:szCs w:val="20"/>
      </w:rPr>
      <w:drawing>
        <wp:anchor distT="0" distB="0" distL="114300" distR="114300" simplePos="0" relativeHeight="251688448" behindDoc="0" locked="0" layoutInCell="1" allowOverlap="1" wp14:anchorId="32162FB8" wp14:editId="3117DFE0">
          <wp:simplePos x="0" y="0"/>
          <wp:positionH relativeFrom="margin">
            <wp:align>left</wp:align>
          </wp:positionH>
          <wp:positionV relativeFrom="topMargin">
            <wp:posOffset>659130</wp:posOffset>
          </wp:positionV>
          <wp:extent cx="2257200" cy="183600"/>
          <wp:effectExtent l="0" t="0" r="0" b="6985"/>
          <wp:wrapNone/>
          <wp:docPr id="38" name="Graphic 38"/>
          <wp:cNvGraphicFramePr/>
          <a:graphic xmlns:a="http://schemas.openxmlformats.org/drawingml/2006/main">
            <a:graphicData uri="http://schemas.openxmlformats.org/drawingml/2006/picture">
              <pic:pic xmlns:pic="http://schemas.openxmlformats.org/drawingml/2006/picture">
                <pic:nvPicPr>
                  <pic:cNvPr id="57" name="Graphic 3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7200" cy="183600"/>
                  </a:xfrm>
                  <a:prstGeom prst="rect">
                    <a:avLst/>
                  </a:prstGeom>
                </pic:spPr>
              </pic:pic>
            </a:graphicData>
          </a:graphic>
          <wp14:sizeRelH relativeFrom="margin">
            <wp14:pctWidth>0</wp14:pctWidth>
          </wp14:sizeRelH>
          <wp14:sizeRelV relativeFrom="margin">
            <wp14:pctHeight>0</wp14:pctHeight>
          </wp14:sizeRelV>
        </wp:anchor>
      </w:drawing>
    </w:r>
    <w:r w:rsidR="0053592A" w:rsidRPr="00182CD6">
      <w:rPr>
        <w:noProof/>
        <w:sz w:val="20"/>
        <w:szCs w:val="20"/>
        <w:lang w:val="de-DE" w:eastAsia="de-AT"/>
      </w:rPr>
      <mc:AlternateContent>
        <mc:Choice Requires="wps">
          <w:drawing>
            <wp:anchor distT="0" distB="0" distL="114300" distR="114300" simplePos="0" relativeHeight="251636224" behindDoc="0" locked="0" layoutInCell="1" allowOverlap="1" wp14:anchorId="011EC709" wp14:editId="189CD71D">
              <wp:simplePos x="0" y="0"/>
              <wp:positionH relativeFrom="column">
                <wp:posOffset>-909955</wp:posOffset>
              </wp:positionH>
              <wp:positionV relativeFrom="topMargin">
                <wp:posOffset>900430</wp:posOffset>
              </wp:positionV>
              <wp:extent cx="6660000" cy="3810"/>
              <wp:effectExtent l="0" t="0" r="26670" b="34290"/>
              <wp:wrapNone/>
              <wp:docPr id="5" name="Straight Connector 22"/>
              <wp:cNvGraphicFramePr/>
              <a:graphic xmlns:a="http://schemas.openxmlformats.org/drawingml/2006/main">
                <a:graphicData uri="http://schemas.microsoft.com/office/word/2010/wordprocessingShape">
                  <wps:wsp>
                    <wps:cNvCnPr/>
                    <wps:spPr>
                      <a:xfrm>
                        <a:off x="0" y="0"/>
                        <a:ext cx="6660000" cy="3810"/>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41E31" id="Straight Connector 2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71.65pt,70.9pt" to="452.7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" strokecolor="#06038d" strokeweight="1.5pt">
              <v:stroke joinstyle="miter"/>
              <w10:wrap anchory="margin"/>
            </v:line>
          </w:pict>
        </mc:Fallback>
      </mc:AlternateContent>
    </w:r>
    <w:r w:rsidR="00E616C2" w:rsidRPr="00182CD6">
      <w:rPr>
        <w:rFonts w:eastAsia="Times New Roman" w:cs="Times New Roman"/>
        <w:color w:val="000000"/>
        <w:sz w:val="20"/>
        <w:szCs w:val="20"/>
        <w:lang w:eastAsia="de-AT"/>
      </w:rPr>
      <w:t>Running title (maximum 50 characters with spaces)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5388859"/>
      <w:docPartObj>
        <w:docPartGallery w:val="Page Numbers (Top of Page)"/>
        <w:docPartUnique/>
      </w:docPartObj>
    </w:sdtPr>
    <w:sdtEndPr>
      <w:rPr>
        <w:noProof/>
      </w:rPr>
    </w:sdtEndPr>
    <w:sdtContent>
      <w:sdt>
        <w:sdtPr>
          <w:rPr>
            <w:sz w:val="20"/>
            <w:szCs w:val="20"/>
          </w:rPr>
          <w:id w:val="-207496945"/>
          <w:docPartObj>
            <w:docPartGallery w:val="Page Numbers (Top of Page)"/>
            <w:docPartUnique/>
          </w:docPartObj>
        </w:sdtPr>
        <w:sdtEndPr>
          <w:rPr>
            <w:noProof/>
          </w:rPr>
        </w:sdtEndPr>
        <w:sdtContent>
          <w:p w14:paraId="0830345F" w14:textId="75372D0A" w:rsidR="00CF1C4E" w:rsidRPr="00CF1C4E" w:rsidRDefault="00CF1C4E" w:rsidP="00CE7DA3">
            <w:pPr>
              <w:spacing w:after="0"/>
              <w:rPr>
                <w:sz w:val="24"/>
                <w:szCs w:val="24"/>
              </w:rPr>
            </w:pPr>
          </w:p>
          <w:p w14:paraId="7F8232EC" w14:textId="77777777" w:rsidR="00CF1C4E" w:rsidRDefault="00CF1C4E" w:rsidP="00CE7DA3">
            <w:pPr>
              <w:spacing w:after="0"/>
              <w:rPr>
                <w:sz w:val="20"/>
                <w:szCs w:val="20"/>
              </w:rPr>
            </w:pPr>
          </w:p>
          <w:p w14:paraId="28E6CBA3" w14:textId="77777777" w:rsidR="00CF1C4E" w:rsidRDefault="00CF1C4E" w:rsidP="00CE7DA3">
            <w:pPr>
              <w:spacing w:after="0"/>
              <w:rPr>
                <w:sz w:val="20"/>
                <w:szCs w:val="20"/>
              </w:rPr>
            </w:pPr>
          </w:p>
          <w:p w14:paraId="3249F043" w14:textId="7225A2E3" w:rsidR="008B2C4E" w:rsidRPr="00CE7DA3" w:rsidRDefault="00882C7A" w:rsidP="00CE7DA3">
            <w:pPr>
              <w:spacing w:after="0"/>
              <w:rPr>
                <w:sz w:val="20"/>
                <w:szCs w:val="20"/>
              </w:rPr>
            </w:pPr>
            <w:r w:rsidRPr="009543F5">
              <w:rPr>
                <w:rFonts w:eastAsia="Times New Roman" w:cs="Times New Roman"/>
                <w:noProof/>
                <w:sz w:val="20"/>
                <w:szCs w:val="20"/>
                <w:lang w:val="de-DE" w:eastAsia="de-AT"/>
              </w:rPr>
              <w:drawing>
                <wp:anchor distT="0" distB="0" distL="114300" distR="114300" simplePos="0" relativeHeight="251712000" behindDoc="0" locked="1" layoutInCell="1" allowOverlap="1" wp14:anchorId="3CB3EDAD" wp14:editId="5F71EE6E">
                  <wp:simplePos x="0" y="0"/>
                  <wp:positionH relativeFrom="margin">
                    <wp:align>right</wp:align>
                  </wp:positionH>
                  <wp:positionV relativeFrom="topMargin">
                    <wp:posOffset>489585</wp:posOffset>
                  </wp:positionV>
                  <wp:extent cx="432000" cy="324000"/>
                  <wp:effectExtent l="0" t="0" r="6350" b="0"/>
                  <wp:wrapNone/>
                  <wp:docPr id="39" name="Grafik 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Uhr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7188" t="12910" r="60529" b="14186"/>
                          <a:stretch/>
                        </pic:blipFill>
                        <pic:spPr bwMode="auto">
                          <a:xfrm>
                            <a:off x="0" y="0"/>
                            <a:ext cx="432000"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92A" w:rsidRPr="009543F5">
              <w:rPr>
                <w:noProof/>
                <w:sz w:val="20"/>
                <w:szCs w:val="20"/>
                <w:lang w:val="de-DE" w:eastAsia="de-AT"/>
              </w:rPr>
              <mc:AlternateContent>
                <mc:Choice Requires="wps">
                  <w:drawing>
                    <wp:anchor distT="0" distB="0" distL="114300" distR="114300" simplePos="0" relativeHeight="251662848" behindDoc="0" locked="0" layoutInCell="1" allowOverlap="1" wp14:anchorId="35604DEF" wp14:editId="455B62C5">
                      <wp:simplePos x="0" y="0"/>
                      <wp:positionH relativeFrom="column">
                        <wp:posOffset>3810</wp:posOffset>
                      </wp:positionH>
                      <wp:positionV relativeFrom="topMargin">
                        <wp:posOffset>889000</wp:posOffset>
                      </wp:positionV>
                      <wp:extent cx="6660000" cy="3175"/>
                      <wp:effectExtent l="0" t="0" r="26670" b="34925"/>
                      <wp:wrapNone/>
                      <wp:docPr id="19"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43384" id="Straight Connector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pt,70pt" to="524.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" strokecolor="#06038d" strokeweight="1.5pt">
                      <v:stroke joinstyle="miter"/>
                      <w10:wrap anchory="margin"/>
                    </v:line>
                  </w:pict>
                </mc:Fallback>
              </mc:AlternateContent>
            </w:r>
            <w:bookmarkStart w:id="28" w:name="_Hlk97716330"/>
            <w:proofErr w:type="spellStart"/>
            <w:r w:rsidR="009543F5" w:rsidRPr="009543F5">
              <w:rPr>
                <w:color w:val="000000"/>
                <w:sz w:val="20"/>
                <w:szCs w:val="20"/>
                <w:lang w:eastAsia="de-AT"/>
              </w:rPr>
              <w:t>Bioenerg</w:t>
            </w:r>
            <w:proofErr w:type="spellEnd"/>
            <w:r w:rsidR="009543F5" w:rsidRPr="009543F5">
              <w:rPr>
                <w:color w:val="000000"/>
                <w:sz w:val="20"/>
                <w:szCs w:val="20"/>
                <w:lang w:eastAsia="de-AT"/>
              </w:rPr>
              <w:t xml:space="preserve"> </w:t>
            </w:r>
            <w:proofErr w:type="spellStart"/>
            <w:r w:rsidR="009543F5" w:rsidRPr="009543F5">
              <w:rPr>
                <w:color w:val="000000"/>
                <w:sz w:val="20"/>
                <w:szCs w:val="20"/>
                <w:lang w:eastAsia="de-AT"/>
              </w:rPr>
              <w:t>Commun</w:t>
            </w:r>
            <w:proofErr w:type="spellEnd"/>
            <w:r w:rsidR="009543F5" w:rsidRPr="009543F5">
              <w:rPr>
                <w:color w:val="000000"/>
                <w:sz w:val="20"/>
                <w:szCs w:val="20"/>
                <w:lang w:eastAsia="de-AT"/>
              </w:rPr>
              <w:t xml:space="preserve"> </w:t>
            </w:r>
            <w:r w:rsidR="0053592A" w:rsidRPr="009543F5">
              <w:rPr>
                <w:color w:val="000000"/>
                <w:sz w:val="20"/>
                <w:szCs w:val="20"/>
                <w:lang w:eastAsia="de-AT"/>
              </w:rPr>
              <w:t>2022.</w:t>
            </w:r>
            <w:r w:rsidR="0053592A" w:rsidRPr="009543F5">
              <w:rPr>
                <w:color w:val="000000"/>
                <w:sz w:val="20"/>
                <w:szCs w:val="20"/>
                <w:highlight w:val="green"/>
                <w:lang w:eastAsia="de-AT"/>
              </w:rPr>
              <w:t>#</w:t>
            </w:r>
            <w:r w:rsidR="0053592A" w:rsidRPr="009543F5">
              <w:rPr>
                <w:color w:val="000000"/>
                <w:sz w:val="20"/>
                <w:szCs w:val="20"/>
                <w:lang w:eastAsia="de-AT"/>
              </w:rPr>
              <w:t xml:space="preserve">. </w:t>
            </w:r>
            <w:r w:rsidR="00B521AC">
              <w:rPr>
                <w:color w:val="000000"/>
                <w:sz w:val="20"/>
                <w:szCs w:val="20"/>
                <w:lang w:eastAsia="de-AT"/>
              </w:rPr>
              <w:t>https://</w:t>
            </w:r>
            <w:r w:rsidR="0053592A" w:rsidRPr="009543F5">
              <w:rPr>
                <w:color w:val="000000"/>
                <w:sz w:val="20"/>
                <w:szCs w:val="20"/>
                <w:lang w:eastAsia="de-AT"/>
              </w:rPr>
              <w:t>doi</w:t>
            </w:r>
            <w:r w:rsidR="00B521AC">
              <w:rPr>
                <w:color w:val="000000"/>
                <w:sz w:val="20"/>
                <w:szCs w:val="20"/>
                <w:lang w:eastAsia="de-AT"/>
              </w:rPr>
              <w:t>.org/</w:t>
            </w:r>
            <w:r w:rsidR="0053592A" w:rsidRPr="009543F5">
              <w:rPr>
                <w:color w:val="000000"/>
                <w:sz w:val="20"/>
                <w:szCs w:val="20"/>
                <w:lang w:eastAsia="de-AT"/>
              </w:rPr>
              <w:t>10.26124/</w:t>
            </w:r>
            <w:r w:rsidR="009543F5" w:rsidRPr="009543F5">
              <w:rPr>
                <w:color w:val="000000"/>
                <w:sz w:val="20"/>
                <w:szCs w:val="20"/>
                <w:lang w:eastAsia="de-AT"/>
              </w:rPr>
              <w:t>bec</w:t>
            </w:r>
            <w:r w:rsidR="0053592A" w:rsidRPr="009543F5">
              <w:rPr>
                <w:color w:val="000000"/>
                <w:sz w:val="20"/>
                <w:szCs w:val="20"/>
                <w:lang w:eastAsia="de-AT"/>
              </w:rPr>
              <w:t>:2022-000</w:t>
            </w:r>
            <w:bookmarkEnd w:id="28"/>
            <w:r w:rsidR="0053592A" w:rsidRPr="009543F5">
              <w:rPr>
                <w:color w:val="000000"/>
                <w:sz w:val="20"/>
                <w:szCs w:val="20"/>
                <w:highlight w:val="green"/>
                <w:lang w:eastAsia="de-AT"/>
              </w:rPr>
              <w:t>#</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144578289"/>
      <w:docPartObj>
        <w:docPartGallery w:val="Page Numbers (Top of Page)"/>
        <w:docPartUnique/>
      </w:docPartObj>
    </w:sdtPr>
    <w:sdtEndPr>
      <w:rPr>
        <w:rFonts w:ascii="Cambria" w:hAnsi="Cambria" w:cstheme="minorBidi"/>
        <w:noProof/>
        <w:sz w:val="20"/>
        <w:szCs w:val="20"/>
      </w:rPr>
    </w:sdtEndPr>
    <w:sdtContent>
      <w:p w14:paraId="6A2B3F50" w14:textId="67290A98" w:rsidR="0053592A" w:rsidRPr="0053592A" w:rsidRDefault="00AD6474" w:rsidP="0053592A">
        <w:pPr>
          <w:spacing w:after="0"/>
          <w:jc w:val="right"/>
          <w:rPr>
            <w:rFonts w:ascii="Times New Roman" w:hAnsi="Times New Roman" w:cs="Times New Roman"/>
            <w:sz w:val="24"/>
            <w:szCs w:val="24"/>
          </w:rPr>
        </w:pPr>
        <w:r w:rsidRPr="004E4475">
          <w:rPr>
            <w:rFonts w:eastAsia="Times New Roman" w:cs="Times New Roman"/>
            <w:noProof/>
            <w:sz w:val="30"/>
            <w:szCs w:val="30"/>
            <w:lang w:val="de-DE" w:eastAsia="de-AT"/>
          </w:rPr>
          <w:drawing>
            <wp:anchor distT="0" distB="0" distL="114300" distR="114300" simplePos="0" relativeHeight="251685376" behindDoc="0" locked="0" layoutInCell="1" allowOverlap="1" wp14:anchorId="2C8868C0" wp14:editId="067DF85A">
              <wp:simplePos x="0" y="0"/>
              <wp:positionH relativeFrom="column">
                <wp:posOffset>53975</wp:posOffset>
              </wp:positionH>
              <wp:positionV relativeFrom="paragraph">
                <wp:posOffset>111760</wp:posOffset>
              </wp:positionV>
              <wp:extent cx="1695600" cy="511200"/>
              <wp:effectExtent l="0" t="0" r="0" b="3175"/>
              <wp:wrapSquare wrapText="bothSides"/>
              <wp:docPr id="40"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776" t="10739" r="7156" b="10891"/>
                      <a:stretch/>
                    </pic:blipFill>
                    <pic:spPr bwMode="auto">
                      <a:xfrm>
                        <a:off x="0" y="0"/>
                        <a:ext cx="1695600" cy="5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8E01E" w14:textId="314583DC" w:rsidR="0053592A" w:rsidRPr="009005FE" w:rsidRDefault="00B003D7" w:rsidP="0053592A">
        <w:pPr>
          <w:tabs>
            <w:tab w:val="right" w:pos="9072"/>
          </w:tabs>
          <w:spacing w:after="0"/>
          <w:ind w:right="-22"/>
          <w:jc w:val="both"/>
          <w:rPr>
            <w:color w:val="000000"/>
            <w:sz w:val="20"/>
            <w:szCs w:val="20"/>
            <w:lang w:eastAsia="de-AT"/>
          </w:rPr>
        </w:pPr>
        <w:proofErr w:type="spellStart"/>
        <w:r>
          <w:rPr>
            <w:color w:val="000000"/>
            <w:sz w:val="20"/>
            <w:szCs w:val="20"/>
            <w:lang w:eastAsia="de-AT"/>
          </w:rPr>
          <w:t>Bioenerg</w:t>
        </w:r>
        <w:proofErr w:type="spellEnd"/>
        <w:r>
          <w:rPr>
            <w:color w:val="000000"/>
            <w:sz w:val="20"/>
            <w:szCs w:val="20"/>
            <w:lang w:eastAsia="de-AT"/>
          </w:rPr>
          <w:t xml:space="preserve"> </w:t>
        </w:r>
        <w:proofErr w:type="spellStart"/>
        <w:r>
          <w:rPr>
            <w:color w:val="000000"/>
            <w:sz w:val="20"/>
            <w:szCs w:val="20"/>
            <w:lang w:eastAsia="de-AT"/>
          </w:rPr>
          <w:t>Commun</w:t>
        </w:r>
        <w:proofErr w:type="spellEnd"/>
        <w:r w:rsidR="0053592A" w:rsidRPr="009005FE">
          <w:rPr>
            <w:color w:val="000000"/>
            <w:sz w:val="20"/>
            <w:szCs w:val="20"/>
            <w:lang w:eastAsia="de-AT"/>
          </w:rPr>
          <w:t xml:space="preserve"> </w:t>
        </w:r>
        <w:proofErr w:type="gramStart"/>
        <w:r w:rsidR="0053592A" w:rsidRPr="009005FE">
          <w:rPr>
            <w:color w:val="000000"/>
            <w:sz w:val="20"/>
            <w:szCs w:val="20"/>
            <w:lang w:eastAsia="de-AT"/>
          </w:rPr>
          <w:t>202</w:t>
        </w:r>
        <w:r w:rsidR="0053592A">
          <w:rPr>
            <w:color w:val="000000"/>
            <w:sz w:val="20"/>
            <w:szCs w:val="20"/>
            <w:lang w:eastAsia="de-AT"/>
          </w:rPr>
          <w:t>2</w:t>
        </w:r>
        <w:r w:rsidR="0053592A" w:rsidRPr="009005FE">
          <w:rPr>
            <w:color w:val="000000"/>
            <w:sz w:val="20"/>
            <w:szCs w:val="20"/>
            <w:lang w:eastAsia="de-AT"/>
          </w:rPr>
          <w:t>.</w:t>
        </w:r>
        <w:r w:rsidR="0053592A" w:rsidRPr="00A35562">
          <w:rPr>
            <w:color w:val="000000"/>
            <w:sz w:val="20"/>
            <w:szCs w:val="20"/>
            <w:highlight w:val="green"/>
            <w:lang w:eastAsia="de-AT"/>
          </w:rPr>
          <w:t>#</w:t>
        </w:r>
        <w:proofErr w:type="gramEnd"/>
        <w:r w:rsidR="0053592A" w:rsidRPr="009005FE">
          <w:rPr>
            <w:color w:val="000000"/>
            <w:sz w:val="20"/>
            <w:szCs w:val="20"/>
            <w:lang w:eastAsia="de-AT"/>
          </w:rPr>
          <w:tab/>
        </w:r>
        <w:r w:rsidR="000C76DE" w:rsidRPr="009005FE">
          <w:rPr>
            <w:color w:val="000000"/>
            <w:sz w:val="20"/>
            <w:szCs w:val="20"/>
            <w:lang w:eastAsia="de-AT"/>
          </w:rPr>
          <w:t>Open Access</w:t>
        </w:r>
      </w:p>
      <w:p w14:paraId="6DEABF62" w14:textId="163872D7" w:rsidR="008B2C4E" w:rsidRPr="0053592A" w:rsidRDefault="000C76DE" w:rsidP="0053592A">
        <w:pPr>
          <w:tabs>
            <w:tab w:val="right" w:pos="9050"/>
          </w:tabs>
          <w:jc w:val="both"/>
          <w:rPr>
            <w:color w:val="000000"/>
            <w:sz w:val="20"/>
            <w:szCs w:val="18"/>
            <w:lang w:eastAsia="de-AT"/>
          </w:rPr>
        </w:pPr>
        <w:r>
          <w:rPr>
            <w:color w:val="000000"/>
            <w:sz w:val="20"/>
            <w:szCs w:val="20"/>
            <w:lang w:eastAsia="de-AT"/>
          </w:rPr>
          <w:t>https://</w:t>
        </w:r>
        <w:r w:rsidRPr="001A0F68">
          <w:rPr>
            <w:color w:val="000000"/>
            <w:sz w:val="20"/>
            <w:szCs w:val="20"/>
            <w:lang w:eastAsia="de-AT"/>
          </w:rPr>
          <w:t>doi</w:t>
        </w:r>
        <w:r>
          <w:rPr>
            <w:color w:val="000000"/>
            <w:sz w:val="20"/>
            <w:szCs w:val="20"/>
            <w:lang w:eastAsia="de-AT"/>
          </w:rPr>
          <w:t>.org/</w:t>
        </w:r>
        <w:r w:rsidRPr="001A0F68">
          <w:rPr>
            <w:color w:val="000000"/>
            <w:sz w:val="20"/>
            <w:szCs w:val="20"/>
            <w:lang w:eastAsia="de-AT"/>
          </w:rPr>
          <w:t>10.26124/</w:t>
        </w:r>
        <w:r>
          <w:rPr>
            <w:color w:val="000000"/>
            <w:sz w:val="20"/>
            <w:szCs w:val="20"/>
            <w:lang w:eastAsia="de-AT"/>
          </w:rPr>
          <w:t>bec</w:t>
        </w:r>
        <w:r w:rsidRPr="001A0F68">
          <w:rPr>
            <w:color w:val="000000"/>
            <w:sz w:val="20"/>
            <w:szCs w:val="20"/>
            <w:lang w:eastAsia="de-AT"/>
          </w:rPr>
          <w:t>:2022-000</w:t>
        </w:r>
        <w:r w:rsidRPr="00A35562">
          <w:rPr>
            <w:color w:val="000000"/>
            <w:sz w:val="20"/>
            <w:szCs w:val="20"/>
            <w:highlight w:val="green"/>
            <w:lang w:eastAsia="de-AT"/>
          </w:rPr>
          <w:t>#</w:t>
        </w:r>
        <w:r w:rsidR="0053592A" w:rsidRPr="009005FE">
          <w:rPr>
            <w:noProof/>
            <w:sz w:val="20"/>
            <w:szCs w:val="20"/>
            <w:lang w:val="de-DE" w:eastAsia="de-AT"/>
          </w:rPr>
          <mc:AlternateContent>
            <mc:Choice Requires="wps">
              <w:drawing>
                <wp:anchor distT="0" distB="0" distL="114300" distR="114300" simplePos="0" relativeHeight="251630080" behindDoc="0" locked="0" layoutInCell="1" allowOverlap="1" wp14:anchorId="7E7EFEC7" wp14:editId="1DD8F419">
                  <wp:simplePos x="0" y="0"/>
                  <wp:positionH relativeFrom="margin">
                    <wp:posOffset>1905</wp:posOffset>
                  </wp:positionH>
                  <wp:positionV relativeFrom="topMargin">
                    <wp:posOffset>889000</wp:posOffset>
                  </wp:positionV>
                  <wp:extent cx="6660000" cy="3175"/>
                  <wp:effectExtent l="0" t="0" r="26670" b="34925"/>
                  <wp:wrapNone/>
                  <wp:docPr id="2"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0C307" id="Straight Connector 12" o:spid="_x0000_s1026" style="position:absolute;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15pt,70pt" to="524.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" strokecolor="#06038d" strokeweight="1.5pt">
                  <v:stroke joinstyle="miter"/>
                  <w10:wrap anchorx="margin" anchory="margin"/>
                </v:line>
              </w:pict>
            </mc:Fallback>
          </mc:AlternateContent>
        </w:r>
        <w:r w:rsidR="0053592A" w:rsidRPr="009005FE">
          <w:rPr>
            <w:color w:val="000000"/>
            <w:sz w:val="20"/>
            <w:szCs w:val="20"/>
            <w:lang w:eastAsia="de-AT"/>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5CC11DC"/>
    <w:multiLevelType w:val="hybridMultilevel"/>
    <w:tmpl w:val="A3BCF8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6FB"/>
    <w:multiLevelType w:val="multilevel"/>
    <w:tmpl w:val="785A8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09F69FF"/>
    <w:multiLevelType w:val="hybridMultilevel"/>
    <w:tmpl w:val="07F80158"/>
    <w:lvl w:ilvl="0" w:tplc="E342E2EE">
      <w:start w:val="1"/>
      <w:numFmt w:val="bullet"/>
      <w:pStyle w:val="Listingbulle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D23218"/>
    <w:multiLevelType w:val="hybridMultilevel"/>
    <w:tmpl w:val="68B0B56E"/>
    <w:lvl w:ilvl="0" w:tplc="AF388F54">
      <w:start w:val="1"/>
      <w:numFmt w:val="decimal"/>
      <w:pStyle w:val="Chapter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B01841"/>
    <w:multiLevelType w:val="hybridMultilevel"/>
    <w:tmpl w:val="53F0B4FE"/>
    <w:lvl w:ilvl="0" w:tplc="0F3CF19C">
      <w:start w:val="1"/>
      <w:numFmt w:val="bullet"/>
      <w:lvlText w:val=""/>
      <w:lvlPicBulletId w:val="0"/>
      <w:lvlJc w:val="left"/>
      <w:pPr>
        <w:tabs>
          <w:tab w:val="num" w:pos="720"/>
        </w:tabs>
        <w:ind w:left="720" w:hanging="360"/>
      </w:pPr>
      <w:rPr>
        <w:rFonts w:ascii="Symbol" w:hAnsi="Symbol" w:hint="default"/>
      </w:rPr>
    </w:lvl>
    <w:lvl w:ilvl="1" w:tplc="6D3C1AEC" w:tentative="1">
      <w:start w:val="1"/>
      <w:numFmt w:val="bullet"/>
      <w:lvlText w:val=""/>
      <w:lvlJc w:val="left"/>
      <w:pPr>
        <w:tabs>
          <w:tab w:val="num" w:pos="1440"/>
        </w:tabs>
        <w:ind w:left="1440" w:hanging="360"/>
      </w:pPr>
      <w:rPr>
        <w:rFonts w:ascii="Symbol" w:hAnsi="Symbol" w:hint="default"/>
      </w:rPr>
    </w:lvl>
    <w:lvl w:ilvl="2" w:tplc="3B708BD8" w:tentative="1">
      <w:start w:val="1"/>
      <w:numFmt w:val="bullet"/>
      <w:lvlText w:val=""/>
      <w:lvlJc w:val="left"/>
      <w:pPr>
        <w:tabs>
          <w:tab w:val="num" w:pos="2160"/>
        </w:tabs>
        <w:ind w:left="2160" w:hanging="360"/>
      </w:pPr>
      <w:rPr>
        <w:rFonts w:ascii="Symbol" w:hAnsi="Symbol" w:hint="default"/>
      </w:rPr>
    </w:lvl>
    <w:lvl w:ilvl="3" w:tplc="60E251C4" w:tentative="1">
      <w:start w:val="1"/>
      <w:numFmt w:val="bullet"/>
      <w:lvlText w:val=""/>
      <w:lvlJc w:val="left"/>
      <w:pPr>
        <w:tabs>
          <w:tab w:val="num" w:pos="2880"/>
        </w:tabs>
        <w:ind w:left="2880" w:hanging="360"/>
      </w:pPr>
      <w:rPr>
        <w:rFonts w:ascii="Symbol" w:hAnsi="Symbol" w:hint="default"/>
      </w:rPr>
    </w:lvl>
    <w:lvl w:ilvl="4" w:tplc="49EAF114" w:tentative="1">
      <w:start w:val="1"/>
      <w:numFmt w:val="bullet"/>
      <w:lvlText w:val=""/>
      <w:lvlJc w:val="left"/>
      <w:pPr>
        <w:tabs>
          <w:tab w:val="num" w:pos="3600"/>
        </w:tabs>
        <w:ind w:left="3600" w:hanging="360"/>
      </w:pPr>
      <w:rPr>
        <w:rFonts w:ascii="Symbol" w:hAnsi="Symbol" w:hint="default"/>
      </w:rPr>
    </w:lvl>
    <w:lvl w:ilvl="5" w:tplc="56AA1D30" w:tentative="1">
      <w:start w:val="1"/>
      <w:numFmt w:val="bullet"/>
      <w:lvlText w:val=""/>
      <w:lvlJc w:val="left"/>
      <w:pPr>
        <w:tabs>
          <w:tab w:val="num" w:pos="4320"/>
        </w:tabs>
        <w:ind w:left="4320" w:hanging="360"/>
      </w:pPr>
      <w:rPr>
        <w:rFonts w:ascii="Symbol" w:hAnsi="Symbol" w:hint="default"/>
      </w:rPr>
    </w:lvl>
    <w:lvl w:ilvl="6" w:tplc="4364E322" w:tentative="1">
      <w:start w:val="1"/>
      <w:numFmt w:val="bullet"/>
      <w:lvlText w:val=""/>
      <w:lvlJc w:val="left"/>
      <w:pPr>
        <w:tabs>
          <w:tab w:val="num" w:pos="5040"/>
        </w:tabs>
        <w:ind w:left="5040" w:hanging="360"/>
      </w:pPr>
      <w:rPr>
        <w:rFonts w:ascii="Symbol" w:hAnsi="Symbol" w:hint="default"/>
      </w:rPr>
    </w:lvl>
    <w:lvl w:ilvl="7" w:tplc="3B90528E" w:tentative="1">
      <w:start w:val="1"/>
      <w:numFmt w:val="bullet"/>
      <w:lvlText w:val=""/>
      <w:lvlJc w:val="left"/>
      <w:pPr>
        <w:tabs>
          <w:tab w:val="num" w:pos="5760"/>
        </w:tabs>
        <w:ind w:left="5760" w:hanging="360"/>
      </w:pPr>
      <w:rPr>
        <w:rFonts w:ascii="Symbol" w:hAnsi="Symbol" w:hint="default"/>
      </w:rPr>
    </w:lvl>
    <w:lvl w:ilvl="8" w:tplc="60A04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5DA5"/>
    <w:multiLevelType w:val="hybridMultilevel"/>
    <w:tmpl w:val="8848AD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9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60724"/>
    <w:multiLevelType w:val="hybridMultilevel"/>
    <w:tmpl w:val="2690C388"/>
    <w:lvl w:ilvl="0" w:tplc="BD365C1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FD4EB7"/>
    <w:multiLevelType w:val="hybridMultilevel"/>
    <w:tmpl w:val="0FD82B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54C5DEA"/>
    <w:multiLevelType w:val="multilevel"/>
    <w:tmpl w:val="D180A1EE"/>
    <w:lvl w:ilvl="0">
      <w:start w:val="2"/>
      <w:numFmt w:val="decimal"/>
      <w:lvlText w:val="%1."/>
      <w:lvlJc w:val="left"/>
      <w:pPr>
        <w:ind w:left="360" w:hanging="360"/>
      </w:pPr>
      <w:rPr>
        <w:rFonts w:hint="default"/>
      </w:rPr>
    </w:lvl>
    <w:lvl w:ilvl="1">
      <w:start w:val="1"/>
      <w:numFmt w:val="decimal"/>
      <w:pStyle w:val="Style-subtitl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6107F"/>
    <w:multiLevelType w:val="hybridMultilevel"/>
    <w:tmpl w:val="7E24CD1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8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4F47C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494839"/>
    <w:multiLevelType w:val="hybridMultilevel"/>
    <w:tmpl w:val="FDE270E6"/>
    <w:lvl w:ilvl="0" w:tplc="D684035A">
      <w:start w:val="1"/>
      <w:numFmt w:val="decimal"/>
      <w:lvlText w:val="%1."/>
      <w:lvlJc w:val="left"/>
      <w:pPr>
        <w:ind w:left="630" w:hanging="360"/>
      </w:pPr>
      <w:rPr>
        <w:rFonts w:cstheme="minorBidi" w:hint="default"/>
      </w:rPr>
    </w:lvl>
    <w:lvl w:ilvl="1" w:tplc="0C070019" w:tentative="1">
      <w:start w:val="1"/>
      <w:numFmt w:val="lowerLetter"/>
      <w:lvlText w:val="%2."/>
      <w:lvlJc w:val="left"/>
      <w:pPr>
        <w:ind w:left="1350" w:hanging="360"/>
      </w:pPr>
    </w:lvl>
    <w:lvl w:ilvl="2" w:tplc="0C07001B" w:tentative="1">
      <w:start w:val="1"/>
      <w:numFmt w:val="lowerRoman"/>
      <w:lvlText w:val="%3."/>
      <w:lvlJc w:val="right"/>
      <w:pPr>
        <w:ind w:left="2070" w:hanging="180"/>
      </w:pPr>
    </w:lvl>
    <w:lvl w:ilvl="3" w:tplc="0C07000F" w:tentative="1">
      <w:start w:val="1"/>
      <w:numFmt w:val="decimal"/>
      <w:lvlText w:val="%4."/>
      <w:lvlJc w:val="left"/>
      <w:pPr>
        <w:ind w:left="2790" w:hanging="360"/>
      </w:pPr>
    </w:lvl>
    <w:lvl w:ilvl="4" w:tplc="0C070019" w:tentative="1">
      <w:start w:val="1"/>
      <w:numFmt w:val="lowerLetter"/>
      <w:lvlText w:val="%5."/>
      <w:lvlJc w:val="left"/>
      <w:pPr>
        <w:ind w:left="3510" w:hanging="360"/>
      </w:pPr>
    </w:lvl>
    <w:lvl w:ilvl="5" w:tplc="0C07001B" w:tentative="1">
      <w:start w:val="1"/>
      <w:numFmt w:val="lowerRoman"/>
      <w:lvlText w:val="%6."/>
      <w:lvlJc w:val="right"/>
      <w:pPr>
        <w:ind w:left="4230" w:hanging="180"/>
      </w:pPr>
    </w:lvl>
    <w:lvl w:ilvl="6" w:tplc="0C07000F" w:tentative="1">
      <w:start w:val="1"/>
      <w:numFmt w:val="decimal"/>
      <w:lvlText w:val="%7."/>
      <w:lvlJc w:val="left"/>
      <w:pPr>
        <w:ind w:left="4950" w:hanging="360"/>
      </w:pPr>
    </w:lvl>
    <w:lvl w:ilvl="7" w:tplc="0C070019" w:tentative="1">
      <w:start w:val="1"/>
      <w:numFmt w:val="lowerLetter"/>
      <w:lvlText w:val="%8."/>
      <w:lvlJc w:val="left"/>
      <w:pPr>
        <w:ind w:left="5670" w:hanging="360"/>
      </w:pPr>
    </w:lvl>
    <w:lvl w:ilvl="8" w:tplc="0C07001B" w:tentative="1">
      <w:start w:val="1"/>
      <w:numFmt w:val="lowerRoman"/>
      <w:lvlText w:val="%9."/>
      <w:lvlJc w:val="right"/>
      <w:pPr>
        <w:ind w:left="6390" w:hanging="180"/>
      </w:pPr>
    </w:lvl>
  </w:abstractNum>
  <w:abstractNum w:abstractNumId="23" w15:restartNumberingAfterBreak="0">
    <w:nsid w:val="503D75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D33DA"/>
    <w:multiLevelType w:val="hybridMultilevel"/>
    <w:tmpl w:val="E63E9F4C"/>
    <w:lvl w:ilvl="0" w:tplc="02E8D3A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40B19"/>
    <w:multiLevelType w:val="hybridMultilevel"/>
    <w:tmpl w:val="95F69D42"/>
    <w:lvl w:ilvl="0" w:tplc="25D22D5C">
      <w:start w:val="3"/>
      <w:numFmt w:val="bullet"/>
      <w:lvlText w:val=""/>
      <w:lvlJc w:val="left"/>
      <w:pPr>
        <w:ind w:left="700" w:hanging="360"/>
      </w:pPr>
      <w:rPr>
        <w:rFonts w:ascii="Symbol" w:eastAsiaTheme="minorHAnsi" w:hAnsi="Symbol" w:cstheme="minorBidi" w:hint="default"/>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58EF1384"/>
    <w:multiLevelType w:val="hybridMultilevel"/>
    <w:tmpl w:val="AC188A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BE36749"/>
    <w:multiLevelType w:val="multilevel"/>
    <w:tmpl w:val="36F23A26"/>
    <w:lvl w:ilvl="0">
      <w:start w:val="1"/>
      <w:numFmt w:val="decimal"/>
      <w:pStyle w:val="Chapterstitle"/>
      <w:lvlText w:val="%1."/>
      <w:lvlJc w:val="left"/>
      <w:pPr>
        <w:ind w:left="360" w:hanging="360"/>
      </w:pPr>
      <w:rPr>
        <w:rFonts w:hint="default"/>
      </w:rPr>
    </w:lvl>
    <w:lvl w:ilvl="1">
      <w:start w:val="1"/>
      <w:numFmt w:val="decimal"/>
      <w:pStyle w:val="Sub-chapterstitle"/>
      <w:lvlText w:val="%1.%2."/>
      <w:lvlJc w:val="left"/>
      <w:pPr>
        <w:ind w:left="716" w:hanging="432"/>
      </w:pPr>
      <w:rPr>
        <w:rFonts w:ascii="Cambria" w:hAnsi="Cambria" w:hint="default"/>
        <w:i w:val="0"/>
        <w:iCs w:val="0"/>
        <w:color w:val="0000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30" w15:restartNumberingAfterBreak="0">
    <w:nsid w:val="629E0BE3"/>
    <w:multiLevelType w:val="hybridMultilevel"/>
    <w:tmpl w:val="855CB09A"/>
    <w:lvl w:ilvl="0" w:tplc="81EA7704">
      <w:start w:val="1"/>
      <w:numFmt w:val="bullet"/>
      <w:lvlText w:val=""/>
      <w:lvlPicBulletId w:val="0"/>
      <w:lvlJc w:val="left"/>
      <w:pPr>
        <w:tabs>
          <w:tab w:val="num" w:pos="720"/>
        </w:tabs>
        <w:ind w:left="720" w:hanging="360"/>
      </w:pPr>
      <w:rPr>
        <w:rFonts w:ascii="Symbol" w:hAnsi="Symbol" w:hint="default"/>
      </w:rPr>
    </w:lvl>
    <w:lvl w:ilvl="1" w:tplc="49387136" w:tentative="1">
      <w:start w:val="1"/>
      <w:numFmt w:val="bullet"/>
      <w:lvlText w:val=""/>
      <w:lvlJc w:val="left"/>
      <w:pPr>
        <w:tabs>
          <w:tab w:val="num" w:pos="1440"/>
        </w:tabs>
        <w:ind w:left="1440" w:hanging="360"/>
      </w:pPr>
      <w:rPr>
        <w:rFonts w:ascii="Symbol" w:hAnsi="Symbol" w:hint="default"/>
      </w:rPr>
    </w:lvl>
    <w:lvl w:ilvl="2" w:tplc="993E5418" w:tentative="1">
      <w:start w:val="1"/>
      <w:numFmt w:val="bullet"/>
      <w:lvlText w:val=""/>
      <w:lvlJc w:val="left"/>
      <w:pPr>
        <w:tabs>
          <w:tab w:val="num" w:pos="2160"/>
        </w:tabs>
        <w:ind w:left="2160" w:hanging="360"/>
      </w:pPr>
      <w:rPr>
        <w:rFonts w:ascii="Symbol" w:hAnsi="Symbol" w:hint="default"/>
      </w:rPr>
    </w:lvl>
    <w:lvl w:ilvl="3" w:tplc="A4ACF738" w:tentative="1">
      <w:start w:val="1"/>
      <w:numFmt w:val="bullet"/>
      <w:lvlText w:val=""/>
      <w:lvlJc w:val="left"/>
      <w:pPr>
        <w:tabs>
          <w:tab w:val="num" w:pos="2880"/>
        </w:tabs>
        <w:ind w:left="2880" w:hanging="360"/>
      </w:pPr>
      <w:rPr>
        <w:rFonts w:ascii="Symbol" w:hAnsi="Symbol" w:hint="default"/>
      </w:rPr>
    </w:lvl>
    <w:lvl w:ilvl="4" w:tplc="DF9C0B42" w:tentative="1">
      <w:start w:val="1"/>
      <w:numFmt w:val="bullet"/>
      <w:lvlText w:val=""/>
      <w:lvlJc w:val="left"/>
      <w:pPr>
        <w:tabs>
          <w:tab w:val="num" w:pos="3600"/>
        </w:tabs>
        <w:ind w:left="3600" w:hanging="360"/>
      </w:pPr>
      <w:rPr>
        <w:rFonts w:ascii="Symbol" w:hAnsi="Symbol" w:hint="default"/>
      </w:rPr>
    </w:lvl>
    <w:lvl w:ilvl="5" w:tplc="32A2B89E" w:tentative="1">
      <w:start w:val="1"/>
      <w:numFmt w:val="bullet"/>
      <w:lvlText w:val=""/>
      <w:lvlJc w:val="left"/>
      <w:pPr>
        <w:tabs>
          <w:tab w:val="num" w:pos="4320"/>
        </w:tabs>
        <w:ind w:left="4320" w:hanging="360"/>
      </w:pPr>
      <w:rPr>
        <w:rFonts w:ascii="Symbol" w:hAnsi="Symbol" w:hint="default"/>
      </w:rPr>
    </w:lvl>
    <w:lvl w:ilvl="6" w:tplc="070CB8A4" w:tentative="1">
      <w:start w:val="1"/>
      <w:numFmt w:val="bullet"/>
      <w:lvlText w:val=""/>
      <w:lvlJc w:val="left"/>
      <w:pPr>
        <w:tabs>
          <w:tab w:val="num" w:pos="5040"/>
        </w:tabs>
        <w:ind w:left="5040" w:hanging="360"/>
      </w:pPr>
      <w:rPr>
        <w:rFonts w:ascii="Symbol" w:hAnsi="Symbol" w:hint="default"/>
      </w:rPr>
    </w:lvl>
    <w:lvl w:ilvl="7" w:tplc="160ACA4C" w:tentative="1">
      <w:start w:val="1"/>
      <w:numFmt w:val="bullet"/>
      <w:lvlText w:val=""/>
      <w:lvlJc w:val="left"/>
      <w:pPr>
        <w:tabs>
          <w:tab w:val="num" w:pos="5760"/>
        </w:tabs>
        <w:ind w:left="5760" w:hanging="360"/>
      </w:pPr>
      <w:rPr>
        <w:rFonts w:ascii="Symbol" w:hAnsi="Symbol" w:hint="default"/>
      </w:rPr>
    </w:lvl>
    <w:lvl w:ilvl="8" w:tplc="527A775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2"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56779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84690"/>
    <w:multiLevelType w:val="hybridMultilevel"/>
    <w:tmpl w:val="A6D02AE6"/>
    <w:lvl w:ilvl="0" w:tplc="2E98E11A">
      <w:start w:val="1"/>
      <w:numFmt w:val="bullet"/>
      <w:lvlText w:val=""/>
      <w:lvlPicBulletId w:val="0"/>
      <w:lvlJc w:val="left"/>
      <w:pPr>
        <w:tabs>
          <w:tab w:val="num" w:pos="720"/>
        </w:tabs>
        <w:ind w:left="720" w:hanging="360"/>
      </w:pPr>
      <w:rPr>
        <w:rFonts w:ascii="Symbol" w:hAnsi="Symbol" w:hint="default"/>
      </w:rPr>
    </w:lvl>
    <w:lvl w:ilvl="1" w:tplc="65AC0266" w:tentative="1">
      <w:start w:val="1"/>
      <w:numFmt w:val="bullet"/>
      <w:lvlText w:val=""/>
      <w:lvlJc w:val="left"/>
      <w:pPr>
        <w:tabs>
          <w:tab w:val="num" w:pos="1440"/>
        </w:tabs>
        <w:ind w:left="1440" w:hanging="360"/>
      </w:pPr>
      <w:rPr>
        <w:rFonts w:ascii="Symbol" w:hAnsi="Symbol" w:hint="default"/>
      </w:rPr>
    </w:lvl>
    <w:lvl w:ilvl="2" w:tplc="821E40CE" w:tentative="1">
      <w:start w:val="1"/>
      <w:numFmt w:val="bullet"/>
      <w:lvlText w:val=""/>
      <w:lvlJc w:val="left"/>
      <w:pPr>
        <w:tabs>
          <w:tab w:val="num" w:pos="2160"/>
        </w:tabs>
        <w:ind w:left="2160" w:hanging="360"/>
      </w:pPr>
      <w:rPr>
        <w:rFonts w:ascii="Symbol" w:hAnsi="Symbol" w:hint="default"/>
      </w:rPr>
    </w:lvl>
    <w:lvl w:ilvl="3" w:tplc="9468BC98" w:tentative="1">
      <w:start w:val="1"/>
      <w:numFmt w:val="bullet"/>
      <w:lvlText w:val=""/>
      <w:lvlJc w:val="left"/>
      <w:pPr>
        <w:tabs>
          <w:tab w:val="num" w:pos="2880"/>
        </w:tabs>
        <w:ind w:left="2880" w:hanging="360"/>
      </w:pPr>
      <w:rPr>
        <w:rFonts w:ascii="Symbol" w:hAnsi="Symbol" w:hint="default"/>
      </w:rPr>
    </w:lvl>
    <w:lvl w:ilvl="4" w:tplc="B280482E" w:tentative="1">
      <w:start w:val="1"/>
      <w:numFmt w:val="bullet"/>
      <w:lvlText w:val=""/>
      <w:lvlJc w:val="left"/>
      <w:pPr>
        <w:tabs>
          <w:tab w:val="num" w:pos="3600"/>
        </w:tabs>
        <w:ind w:left="3600" w:hanging="360"/>
      </w:pPr>
      <w:rPr>
        <w:rFonts w:ascii="Symbol" w:hAnsi="Symbol" w:hint="default"/>
      </w:rPr>
    </w:lvl>
    <w:lvl w:ilvl="5" w:tplc="7BC82090" w:tentative="1">
      <w:start w:val="1"/>
      <w:numFmt w:val="bullet"/>
      <w:lvlText w:val=""/>
      <w:lvlJc w:val="left"/>
      <w:pPr>
        <w:tabs>
          <w:tab w:val="num" w:pos="4320"/>
        </w:tabs>
        <w:ind w:left="4320" w:hanging="360"/>
      </w:pPr>
      <w:rPr>
        <w:rFonts w:ascii="Symbol" w:hAnsi="Symbol" w:hint="default"/>
      </w:rPr>
    </w:lvl>
    <w:lvl w:ilvl="6" w:tplc="894469C6" w:tentative="1">
      <w:start w:val="1"/>
      <w:numFmt w:val="bullet"/>
      <w:lvlText w:val=""/>
      <w:lvlJc w:val="left"/>
      <w:pPr>
        <w:tabs>
          <w:tab w:val="num" w:pos="5040"/>
        </w:tabs>
        <w:ind w:left="5040" w:hanging="360"/>
      </w:pPr>
      <w:rPr>
        <w:rFonts w:ascii="Symbol" w:hAnsi="Symbol" w:hint="default"/>
      </w:rPr>
    </w:lvl>
    <w:lvl w:ilvl="7" w:tplc="67F20886" w:tentative="1">
      <w:start w:val="1"/>
      <w:numFmt w:val="bullet"/>
      <w:lvlText w:val=""/>
      <w:lvlJc w:val="left"/>
      <w:pPr>
        <w:tabs>
          <w:tab w:val="num" w:pos="5760"/>
        </w:tabs>
        <w:ind w:left="5760" w:hanging="360"/>
      </w:pPr>
      <w:rPr>
        <w:rFonts w:ascii="Symbol" w:hAnsi="Symbol" w:hint="default"/>
      </w:rPr>
    </w:lvl>
    <w:lvl w:ilvl="8" w:tplc="6034460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141A8"/>
    <w:multiLevelType w:val="hybridMultilevel"/>
    <w:tmpl w:val="2F366F08"/>
    <w:lvl w:ilvl="0" w:tplc="1D3C0BB4">
      <w:start w:val="1"/>
      <w:numFmt w:val="bullet"/>
      <w:lvlText w:val=""/>
      <w:lvlPicBulletId w:val="0"/>
      <w:lvlJc w:val="left"/>
      <w:pPr>
        <w:tabs>
          <w:tab w:val="num" w:pos="720"/>
        </w:tabs>
        <w:ind w:left="720" w:hanging="360"/>
      </w:pPr>
      <w:rPr>
        <w:rFonts w:ascii="Symbol" w:hAnsi="Symbol" w:hint="default"/>
      </w:rPr>
    </w:lvl>
    <w:lvl w:ilvl="1" w:tplc="5ADC2326" w:tentative="1">
      <w:start w:val="1"/>
      <w:numFmt w:val="bullet"/>
      <w:lvlText w:val=""/>
      <w:lvlJc w:val="left"/>
      <w:pPr>
        <w:tabs>
          <w:tab w:val="num" w:pos="1440"/>
        </w:tabs>
        <w:ind w:left="1440" w:hanging="360"/>
      </w:pPr>
      <w:rPr>
        <w:rFonts w:ascii="Symbol" w:hAnsi="Symbol" w:hint="default"/>
      </w:rPr>
    </w:lvl>
    <w:lvl w:ilvl="2" w:tplc="D2B651E4" w:tentative="1">
      <w:start w:val="1"/>
      <w:numFmt w:val="bullet"/>
      <w:lvlText w:val=""/>
      <w:lvlJc w:val="left"/>
      <w:pPr>
        <w:tabs>
          <w:tab w:val="num" w:pos="2160"/>
        </w:tabs>
        <w:ind w:left="2160" w:hanging="360"/>
      </w:pPr>
      <w:rPr>
        <w:rFonts w:ascii="Symbol" w:hAnsi="Symbol" w:hint="default"/>
      </w:rPr>
    </w:lvl>
    <w:lvl w:ilvl="3" w:tplc="FF7A705C" w:tentative="1">
      <w:start w:val="1"/>
      <w:numFmt w:val="bullet"/>
      <w:lvlText w:val=""/>
      <w:lvlJc w:val="left"/>
      <w:pPr>
        <w:tabs>
          <w:tab w:val="num" w:pos="2880"/>
        </w:tabs>
        <w:ind w:left="2880" w:hanging="360"/>
      </w:pPr>
      <w:rPr>
        <w:rFonts w:ascii="Symbol" w:hAnsi="Symbol" w:hint="default"/>
      </w:rPr>
    </w:lvl>
    <w:lvl w:ilvl="4" w:tplc="DB9CAF16" w:tentative="1">
      <w:start w:val="1"/>
      <w:numFmt w:val="bullet"/>
      <w:lvlText w:val=""/>
      <w:lvlJc w:val="left"/>
      <w:pPr>
        <w:tabs>
          <w:tab w:val="num" w:pos="3600"/>
        </w:tabs>
        <w:ind w:left="3600" w:hanging="360"/>
      </w:pPr>
      <w:rPr>
        <w:rFonts w:ascii="Symbol" w:hAnsi="Symbol" w:hint="default"/>
      </w:rPr>
    </w:lvl>
    <w:lvl w:ilvl="5" w:tplc="73A26BB2" w:tentative="1">
      <w:start w:val="1"/>
      <w:numFmt w:val="bullet"/>
      <w:lvlText w:val=""/>
      <w:lvlJc w:val="left"/>
      <w:pPr>
        <w:tabs>
          <w:tab w:val="num" w:pos="4320"/>
        </w:tabs>
        <w:ind w:left="4320" w:hanging="360"/>
      </w:pPr>
      <w:rPr>
        <w:rFonts w:ascii="Symbol" w:hAnsi="Symbol" w:hint="default"/>
      </w:rPr>
    </w:lvl>
    <w:lvl w:ilvl="6" w:tplc="E43EBA32" w:tentative="1">
      <w:start w:val="1"/>
      <w:numFmt w:val="bullet"/>
      <w:lvlText w:val=""/>
      <w:lvlJc w:val="left"/>
      <w:pPr>
        <w:tabs>
          <w:tab w:val="num" w:pos="5040"/>
        </w:tabs>
        <w:ind w:left="5040" w:hanging="360"/>
      </w:pPr>
      <w:rPr>
        <w:rFonts w:ascii="Symbol" w:hAnsi="Symbol" w:hint="default"/>
      </w:rPr>
    </w:lvl>
    <w:lvl w:ilvl="7" w:tplc="A6F80636" w:tentative="1">
      <w:start w:val="1"/>
      <w:numFmt w:val="bullet"/>
      <w:lvlText w:val=""/>
      <w:lvlJc w:val="left"/>
      <w:pPr>
        <w:tabs>
          <w:tab w:val="num" w:pos="5760"/>
        </w:tabs>
        <w:ind w:left="5760" w:hanging="360"/>
      </w:pPr>
      <w:rPr>
        <w:rFonts w:ascii="Symbol" w:hAnsi="Symbol" w:hint="default"/>
      </w:rPr>
    </w:lvl>
    <w:lvl w:ilvl="8" w:tplc="B63CBA1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477526"/>
    <w:multiLevelType w:val="hybridMultilevel"/>
    <w:tmpl w:val="8154176A"/>
    <w:lvl w:ilvl="0" w:tplc="B3348808">
      <w:start w:val="1"/>
      <w:numFmt w:val="decimal"/>
      <w:pStyle w:val="Listingnumbers"/>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91A2EEA"/>
    <w:multiLevelType w:val="hybridMultilevel"/>
    <w:tmpl w:val="70E22468"/>
    <w:lvl w:ilvl="0" w:tplc="193C68D6">
      <w:start w:val="1"/>
      <w:numFmt w:val="lowerLetter"/>
      <w:lvlText w:val="%1)"/>
      <w:lvlJc w:val="left"/>
      <w:pPr>
        <w:ind w:left="928" w:hanging="360"/>
      </w:pPr>
      <w:rPr>
        <w:rFonts w:cstheme="minorBidi" w:hint="default"/>
        <w:b/>
        <w:bCs/>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0"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41" w15:restartNumberingAfterBreak="0">
    <w:nsid w:val="7FBC2094"/>
    <w:multiLevelType w:val="hybridMultilevel"/>
    <w:tmpl w:val="8B9440F0"/>
    <w:lvl w:ilvl="0" w:tplc="BC64F166">
      <w:start w:val="1"/>
      <w:numFmt w:val="decimal"/>
      <w:lvlText w:val="%1."/>
      <w:lvlJc w:val="left"/>
      <w:pPr>
        <w:ind w:left="720" w:hanging="360"/>
      </w:pPr>
      <w:rPr>
        <w:rFonts w:cstheme="minorBidi" w:hint="default"/>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17976">
    <w:abstractNumId w:val="28"/>
  </w:num>
  <w:num w:numId="2" w16cid:durableId="5838475">
    <w:abstractNumId w:val="0"/>
  </w:num>
  <w:num w:numId="3" w16cid:durableId="1639723828">
    <w:abstractNumId w:val="34"/>
  </w:num>
  <w:num w:numId="4" w16cid:durableId="522977614">
    <w:abstractNumId w:val="1"/>
  </w:num>
  <w:num w:numId="5" w16cid:durableId="1260870600">
    <w:abstractNumId w:val="16"/>
  </w:num>
  <w:num w:numId="6" w16cid:durableId="1994945530">
    <w:abstractNumId w:val="36"/>
  </w:num>
  <w:num w:numId="7" w16cid:durableId="189615430">
    <w:abstractNumId w:val="7"/>
  </w:num>
  <w:num w:numId="8" w16cid:durableId="1823695426">
    <w:abstractNumId w:val="5"/>
  </w:num>
  <w:num w:numId="9" w16cid:durableId="2064135510">
    <w:abstractNumId w:val="9"/>
  </w:num>
  <w:num w:numId="10" w16cid:durableId="403643222">
    <w:abstractNumId w:val="19"/>
  </w:num>
  <w:num w:numId="11" w16cid:durableId="541674193">
    <w:abstractNumId w:val="15"/>
  </w:num>
  <w:num w:numId="12" w16cid:durableId="224142245">
    <w:abstractNumId w:val="10"/>
  </w:num>
  <w:num w:numId="13" w16cid:durableId="676422713">
    <w:abstractNumId w:val="29"/>
  </w:num>
  <w:num w:numId="14" w16cid:durableId="1653410658">
    <w:abstractNumId w:val="40"/>
  </w:num>
  <w:num w:numId="15" w16cid:durableId="1953390777">
    <w:abstractNumId w:val="32"/>
  </w:num>
  <w:num w:numId="16" w16cid:durableId="770467201">
    <w:abstractNumId w:val="20"/>
  </w:num>
  <w:num w:numId="17" w16cid:durableId="823357634">
    <w:abstractNumId w:val="27"/>
  </w:num>
  <w:num w:numId="18" w16cid:durableId="940182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837628">
    <w:abstractNumId w:val="35"/>
  </w:num>
  <w:num w:numId="20" w16cid:durableId="1744184413">
    <w:abstractNumId w:val="30"/>
  </w:num>
  <w:num w:numId="21" w16cid:durableId="1265528569">
    <w:abstractNumId w:val="6"/>
  </w:num>
  <w:num w:numId="22" w16cid:durableId="1845978096">
    <w:abstractNumId w:val="37"/>
  </w:num>
  <w:num w:numId="23" w16cid:durableId="1734814336">
    <w:abstractNumId w:val="2"/>
  </w:num>
  <w:num w:numId="24" w16cid:durableId="1096094960">
    <w:abstractNumId w:val="22"/>
  </w:num>
  <w:num w:numId="25" w16cid:durableId="969672692">
    <w:abstractNumId w:val="18"/>
  </w:num>
  <w:num w:numId="26" w16cid:durableId="1062944243">
    <w:abstractNumId w:val="23"/>
  </w:num>
  <w:num w:numId="27" w16cid:durableId="1536501770">
    <w:abstractNumId w:val="21"/>
  </w:num>
  <w:num w:numId="28" w16cid:durableId="1779445015">
    <w:abstractNumId w:val="33"/>
  </w:num>
  <w:num w:numId="29" w16cid:durableId="1121461077">
    <w:abstractNumId w:val="11"/>
  </w:num>
  <w:num w:numId="30" w16cid:durableId="911040091">
    <w:abstractNumId w:val="24"/>
  </w:num>
  <w:num w:numId="31" w16cid:durableId="745151311">
    <w:abstractNumId w:val="39"/>
  </w:num>
  <w:num w:numId="32" w16cid:durableId="1794710797">
    <w:abstractNumId w:val="41"/>
  </w:num>
  <w:num w:numId="33" w16cid:durableId="758211709">
    <w:abstractNumId w:val="12"/>
  </w:num>
  <w:num w:numId="34" w16cid:durableId="587546173">
    <w:abstractNumId w:val="17"/>
  </w:num>
  <w:num w:numId="35" w16cid:durableId="1419403415">
    <w:abstractNumId w:val="8"/>
  </w:num>
  <w:num w:numId="36" w16cid:durableId="1441606828">
    <w:abstractNumId w:val="14"/>
  </w:num>
  <w:num w:numId="37" w16cid:durableId="1692953887">
    <w:abstractNumId w:val="4"/>
  </w:num>
  <w:num w:numId="38" w16cid:durableId="1301183758">
    <w:abstractNumId w:val="26"/>
  </w:num>
  <w:num w:numId="39" w16cid:durableId="585187153">
    <w:abstractNumId w:val="13"/>
  </w:num>
  <w:num w:numId="40" w16cid:durableId="357658285">
    <w:abstractNumId w:val="3"/>
  </w:num>
  <w:num w:numId="41" w16cid:durableId="810445638">
    <w:abstractNumId w:val="38"/>
  </w:num>
  <w:num w:numId="42" w16cid:durableId="130326679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o Cocco">
    <w15:presenceInfo w15:providerId="AD" w15:userId="S::paolo.cocco@oroboros.at::3ed47a1e-4ff6-44a9-8d19-d29361f38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2MjOxNDE2NTVQ0lEKTi0uzszPAykwrAUAP6VYZSwAAAA="/>
    <w:docVar w:name="EN.InstantFormat" w:val="&lt;ENInstantFormat&gt;&lt;Enabled&gt;1&lt;/Enabled&gt;&lt;ScanUnformatted&gt;1&lt;/ScanUnformatted&gt;&lt;ScanChanges&gt;1&lt;/ScanChanges&gt;&lt;Suspended&gt;1&lt;/Suspended&gt;&lt;/ENInstantFormat&gt;"/>
    <w:docVar w:name="EN.Layout" w:val="&lt;ENLayout&gt;&lt;Style&gt;Bioenerg Commun&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0B84"/>
    <w:rsid w:val="0000048D"/>
    <w:rsid w:val="00001A75"/>
    <w:rsid w:val="00002D69"/>
    <w:rsid w:val="000030C3"/>
    <w:rsid w:val="0000330B"/>
    <w:rsid w:val="00003500"/>
    <w:rsid w:val="00003E07"/>
    <w:rsid w:val="000056E8"/>
    <w:rsid w:val="00006671"/>
    <w:rsid w:val="00006D94"/>
    <w:rsid w:val="000078D7"/>
    <w:rsid w:val="000106B6"/>
    <w:rsid w:val="00010ABA"/>
    <w:rsid w:val="00010AF3"/>
    <w:rsid w:val="00013238"/>
    <w:rsid w:val="000216A3"/>
    <w:rsid w:val="00021815"/>
    <w:rsid w:val="00021D76"/>
    <w:rsid w:val="000225F1"/>
    <w:rsid w:val="0002265B"/>
    <w:rsid w:val="00023472"/>
    <w:rsid w:val="000242C2"/>
    <w:rsid w:val="00025B05"/>
    <w:rsid w:val="00026356"/>
    <w:rsid w:val="000276D9"/>
    <w:rsid w:val="0002786E"/>
    <w:rsid w:val="00032301"/>
    <w:rsid w:val="000326CA"/>
    <w:rsid w:val="000335C2"/>
    <w:rsid w:val="000371AE"/>
    <w:rsid w:val="00042198"/>
    <w:rsid w:val="000423D3"/>
    <w:rsid w:val="000423D9"/>
    <w:rsid w:val="00043F18"/>
    <w:rsid w:val="00044D21"/>
    <w:rsid w:val="00045390"/>
    <w:rsid w:val="00047B44"/>
    <w:rsid w:val="0005018E"/>
    <w:rsid w:val="000506D5"/>
    <w:rsid w:val="00051691"/>
    <w:rsid w:val="0005225C"/>
    <w:rsid w:val="00053C48"/>
    <w:rsid w:val="00054483"/>
    <w:rsid w:val="000546EE"/>
    <w:rsid w:val="00054851"/>
    <w:rsid w:val="0005519D"/>
    <w:rsid w:val="000554FE"/>
    <w:rsid w:val="00056961"/>
    <w:rsid w:val="000600B3"/>
    <w:rsid w:val="00061572"/>
    <w:rsid w:val="00061DE5"/>
    <w:rsid w:val="00063A76"/>
    <w:rsid w:val="000656DB"/>
    <w:rsid w:val="00065FCA"/>
    <w:rsid w:val="00066C4F"/>
    <w:rsid w:val="0007045B"/>
    <w:rsid w:val="00070D9F"/>
    <w:rsid w:val="00074B8A"/>
    <w:rsid w:val="00075440"/>
    <w:rsid w:val="00077E2A"/>
    <w:rsid w:val="00080173"/>
    <w:rsid w:val="0008159A"/>
    <w:rsid w:val="00081762"/>
    <w:rsid w:val="00083866"/>
    <w:rsid w:val="000840B9"/>
    <w:rsid w:val="00084A28"/>
    <w:rsid w:val="00086B48"/>
    <w:rsid w:val="00086D93"/>
    <w:rsid w:val="00086F92"/>
    <w:rsid w:val="00090599"/>
    <w:rsid w:val="00091724"/>
    <w:rsid w:val="000922E9"/>
    <w:rsid w:val="00092690"/>
    <w:rsid w:val="00092CD2"/>
    <w:rsid w:val="00093669"/>
    <w:rsid w:val="00093948"/>
    <w:rsid w:val="000A2A01"/>
    <w:rsid w:val="000A70DD"/>
    <w:rsid w:val="000A77B1"/>
    <w:rsid w:val="000A78EA"/>
    <w:rsid w:val="000B007B"/>
    <w:rsid w:val="000B135F"/>
    <w:rsid w:val="000B13F1"/>
    <w:rsid w:val="000B1DDC"/>
    <w:rsid w:val="000B2451"/>
    <w:rsid w:val="000B2F08"/>
    <w:rsid w:val="000B758C"/>
    <w:rsid w:val="000C2096"/>
    <w:rsid w:val="000C24F2"/>
    <w:rsid w:val="000C2BD6"/>
    <w:rsid w:val="000C6606"/>
    <w:rsid w:val="000C6E20"/>
    <w:rsid w:val="000C76DE"/>
    <w:rsid w:val="000D0FA6"/>
    <w:rsid w:val="000D1FB4"/>
    <w:rsid w:val="000D292E"/>
    <w:rsid w:val="000D2FB8"/>
    <w:rsid w:val="000D68F1"/>
    <w:rsid w:val="000D709F"/>
    <w:rsid w:val="000D70CC"/>
    <w:rsid w:val="000E0277"/>
    <w:rsid w:val="000E08E6"/>
    <w:rsid w:val="000E122B"/>
    <w:rsid w:val="000E3CC3"/>
    <w:rsid w:val="000E70DD"/>
    <w:rsid w:val="000E7A37"/>
    <w:rsid w:val="000E7C9C"/>
    <w:rsid w:val="000E7D36"/>
    <w:rsid w:val="000E7D3E"/>
    <w:rsid w:val="000F01BB"/>
    <w:rsid w:val="000F2CF0"/>
    <w:rsid w:val="000F4AD4"/>
    <w:rsid w:val="000F4B4E"/>
    <w:rsid w:val="000F6C90"/>
    <w:rsid w:val="000F783E"/>
    <w:rsid w:val="00100181"/>
    <w:rsid w:val="0010039E"/>
    <w:rsid w:val="00100E8D"/>
    <w:rsid w:val="00102D72"/>
    <w:rsid w:val="0010347B"/>
    <w:rsid w:val="0010413A"/>
    <w:rsid w:val="00104BA7"/>
    <w:rsid w:val="0010774C"/>
    <w:rsid w:val="00107933"/>
    <w:rsid w:val="001109B8"/>
    <w:rsid w:val="001117E4"/>
    <w:rsid w:val="001124EE"/>
    <w:rsid w:val="001125E0"/>
    <w:rsid w:val="00113B40"/>
    <w:rsid w:val="001141AE"/>
    <w:rsid w:val="00114BF6"/>
    <w:rsid w:val="00115005"/>
    <w:rsid w:val="001153A1"/>
    <w:rsid w:val="001163AA"/>
    <w:rsid w:val="00116FFF"/>
    <w:rsid w:val="00117E72"/>
    <w:rsid w:val="00121C7C"/>
    <w:rsid w:val="001224AE"/>
    <w:rsid w:val="00125AC3"/>
    <w:rsid w:val="00125CC7"/>
    <w:rsid w:val="00126131"/>
    <w:rsid w:val="0012777E"/>
    <w:rsid w:val="001311F3"/>
    <w:rsid w:val="0013140A"/>
    <w:rsid w:val="0013285C"/>
    <w:rsid w:val="00132FDB"/>
    <w:rsid w:val="00134455"/>
    <w:rsid w:val="00134B0F"/>
    <w:rsid w:val="0013576C"/>
    <w:rsid w:val="00136B02"/>
    <w:rsid w:val="00136EE4"/>
    <w:rsid w:val="00136F72"/>
    <w:rsid w:val="0013701D"/>
    <w:rsid w:val="00137BB6"/>
    <w:rsid w:val="001418F0"/>
    <w:rsid w:val="00143840"/>
    <w:rsid w:val="0014387A"/>
    <w:rsid w:val="001440EA"/>
    <w:rsid w:val="00145DD6"/>
    <w:rsid w:val="00146705"/>
    <w:rsid w:val="00146B0A"/>
    <w:rsid w:val="00146C05"/>
    <w:rsid w:val="00146D44"/>
    <w:rsid w:val="00147497"/>
    <w:rsid w:val="00147720"/>
    <w:rsid w:val="001519E3"/>
    <w:rsid w:val="0015371D"/>
    <w:rsid w:val="00153A77"/>
    <w:rsid w:val="00155D3E"/>
    <w:rsid w:val="00155F6F"/>
    <w:rsid w:val="0015747E"/>
    <w:rsid w:val="001576D7"/>
    <w:rsid w:val="00157D29"/>
    <w:rsid w:val="001601FD"/>
    <w:rsid w:val="00160AA8"/>
    <w:rsid w:val="00160BCE"/>
    <w:rsid w:val="0016597C"/>
    <w:rsid w:val="00166E76"/>
    <w:rsid w:val="001714EC"/>
    <w:rsid w:val="00171FA8"/>
    <w:rsid w:val="00172A84"/>
    <w:rsid w:val="00173608"/>
    <w:rsid w:val="0017757B"/>
    <w:rsid w:val="001777EA"/>
    <w:rsid w:val="00182CD6"/>
    <w:rsid w:val="00185528"/>
    <w:rsid w:val="00185576"/>
    <w:rsid w:val="00187432"/>
    <w:rsid w:val="001875B0"/>
    <w:rsid w:val="0018772C"/>
    <w:rsid w:val="00187D7E"/>
    <w:rsid w:val="001931B3"/>
    <w:rsid w:val="001936EC"/>
    <w:rsid w:val="00193C03"/>
    <w:rsid w:val="0019431A"/>
    <w:rsid w:val="0019768C"/>
    <w:rsid w:val="00197F27"/>
    <w:rsid w:val="001A060A"/>
    <w:rsid w:val="001A0F68"/>
    <w:rsid w:val="001A34CC"/>
    <w:rsid w:val="001A50BE"/>
    <w:rsid w:val="001A656F"/>
    <w:rsid w:val="001B082B"/>
    <w:rsid w:val="001B0BB3"/>
    <w:rsid w:val="001B4211"/>
    <w:rsid w:val="001B48C2"/>
    <w:rsid w:val="001B4C7B"/>
    <w:rsid w:val="001B53AB"/>
    <w:rsid w:val="001B6250"/>
    <w:rsid w:val="001B6E8B"/>
    <w:rsid w:val="001C08EF"/>
    <w:rsid w:val="001C092A"/>
    <w:rsid w:val="001C14DA"/>
    <w:rsid w:val="001C2F95"/>
    <w:rsid w:val="001C369D"/>
    <w:rsid w:val="001C44C6"/>
    <w:rsid w:val="001C64EF"/>
    <w:rsid w:val="001D0CB3"/>
    <w:rsid w:val="001D4A7E"/>
    <w:rsid w:val="001D5E9C"/>
    <w:rsid w:val="001D75F9"/>
    <w:rsid w:val="001D7FA1"/>
    <w:rsid w:val="001E1B4F"/>
    <w:rsid w:val="001E1C68"/>
    <w:rsid w:val="001E2060"/>
    <w:rsid w:val="001E3CCC"/>
    <w:rsid w:val="001E47DF"/>
    <w:rsid w:val="001E4A37"/>
    <w:rsid w:val="001E4BC5"/>
    <w:rsid w:val="001E518D"/>
    <w:rsid w:val="001E629B"/>
    <w:rsid w:val="001E6CB2"/>
    <w:rsid w:val="001E765B"/>
    <w:rsid w:val="001E7D4B"/>
    <w:rsid w:val="001F07FB"/>
    <w:rsid w:val="001F20D7"/>
    <w:rsid w:val="001F3AB8"/>
    <w:rsid w:val="001F4BB8"/>
    <w:rsid w:val="00200E93"/>
    <w:rsid w:val="00202666"/>
    <w:rsid w:val="002035C9"/>
    <w:rsid w:val="00205864"/>
    <w:rsid w:val="00205CBB"/>
    <w:rsid w:val="00206E87"/>
    <w:rsid w:val="00216A49"/>
    <w:rsid w:val="00220B6A"/>
    <w:rsid w:val="00222298"/>
    <w:rsid w:val="002227D9"/>
    <w:rsid w:val="00223937"/>
    <w:rsid w:val="00223AE0"/>
    <w:rsid w:val="0022476C"/>
    <w:rsid w:val="00224929"/>
    <w:rsid w:val="00226C86"/>
    <w:rsid w:val="002270F2"/>
    <w:rsid w:val="002303A4"/>
    <w:rsid w:val="002351BF"/>
    <w:rsid w:val="00235B06"/>
    <w:rsid w:val="00235BF9"/>
    <w:rsid w:val="00236ACB"/>
    <w:rsid w:val="00237F82"/>
    <w:rsid w:val="0024118C"/>
    <w:rsid w:val="0024425E"/>
    <w:rsid w:val="002450DC"/>
    <w:rsid w:val="00245779"/>
    <w:rsid w:val="002459EE"/>
    <w:rsid w:val="002464A9"/>
    <w:rsid w:val="002464AC"/>
    <w:rsid w:val="00246EC2"/>
    <w:rsid w:val="0024775A"/>
    <w:rsid w:val="002519BF"/>
    <w:rsid w:val="00253E93"/>
    <w:rsid w:val="00255238"/>
    <w:rsid w:val="00256167"/>
    <w:rsid w:val="00256AD4"/>
    <w:rsid w:val="00257640"/>
    <w:rsid w:val="002577D6"/>
    <w:rsid w:val="00257AC3"/>
    <w:rsid w:val="002601AF"/>
    <w:rsid w:val="00262420"/>
    <w:rsid w:val="0026243E"/>
    <w:rsid w:val="002633EC"/>
    <w:rsid w:val="00263576"/>
    <w:rsid w:val="00263AF3"/>
    <w:rsid w:val="0026436B"/>
    <w:rsid w:val="00265406"/>
    <w:rsid w:val="0026602C"/>
    <w:rsid w:val="00267C59"/>
    <w:rsid w:val="00267C6B"/>
    <w:rsid w:val="00267C93"/>
    <w:rsid w:val="00267DC6"/>
    <w:rsid w:val="00270A32"/>
    <w:rsid w:val="00270B2B"/>
    <w:rsid w:val="00270C0C"/>
    <w:rsid w:val="00271AD3"/>
    <w:rsid w:val="00273464"/>
    <w:rsid w:val="002737C6"/>
    <w:rsid w:val="0027381B"/>
    <w:rsid w:val="00276826"/>
    <w:rsid w:val="00276993"/>
    <w:rsid w:val="00277611"/>
    <w:rsid w:val="00277FDD"/>
    <w:rsid w:val="00285190"/>
    <w:rsid w:val="002853AA"/>
    <w:rsid w:val="00285EAA"/>
    <w:rsid w:val="00290272"/>
    <w:rsid w:val="002928D9"/>
    <w:rsid w:val="0029355C"/>
    <w:rsid w:val="00293C95"/>
    <w:rsid w:val="00296AA9"/>
    <w:rsid w:val="00296B12"/>
    <w:rsid w:val="00297BDC"/>
    <w:rsid w:val="002A0159"/>
    <w:rsid w:val="002A3938"/>
    <w:rsid w:val="002A7ABE"/>
    <w:rsid w:val="002A7B2D"/>
    <w:rsid w:val="002B11B2"/>
    <w:rsid w:val="002B6C32"/>
    <w:rsid w:val="002B7A79"/>
    <w:rsid w:val="002C111F"/>
    <w:rsid w:val="002C1A38"/>
    <w:rsid w:val="002C298D"/>
    <w:rsid w:val="002C2B4E"/>
    <w:rsid w:val="002C3BDC"/>
    <w:rsid w:val="002C41EA"/>
    <w:rsid w:val="002C49D2"/>
    <w:rsid w:val="002D0C1D"/>
    <w:rsid w:val="002D1798"/>
    <w:rsid w:val="002D1888"/>
    <w:rsid w:val="002D4702"/>
    <w:rsid w:val="002D4755"/>
    <w:rsid w:val="002D5473"/>
    <w:rsid w:val="002D63EF"/>
    <w:rsid w:val="002D7646"/>
    <w:rsid w:val="002E0F1F"/>
    <w:rsid w:val="002E2660"/>
    <w:rsid w:val="002E3E10"/>
    <w:rsid w:val="002E538F"/>
    <w:rsid w:val="002E6843"/>
    <w:rsid w:val="002E6BFD"/>
    <w:rsid w:val="002E6F5A"/>
    <w:rsid w:val="002F25D4"/>
    <w:rsid w:val="002F2959"/>
    <w:rsid w:val="002F309A"/>
    <w:rsid w:val="002F3A32"/>
    <w:rsid w:val="002F4FAD"/>
    <w:rsid w:val="002F6648"/>
    <w:rsid w:val="002F7EEA"/>
    <w:rsid w:val="00300BB9"/>
    <w:rsid w:val="00300C3C"/>
    <w:rsid w:val="00302208"/>
    <w:rsid w:val="00302A75"/>
    <w:rsid w:val="00304527"/>
    <w:rsid w:val="003045CE"/>
    <w:rsid w:val="00305DAC"/>
    <w:rsid w:val="0030607B"/>
    <w:rsid w:val="00306F62"/>
    <w:rsid w:val="00307A84"/>
    <w:rsid w:val="00307CAE"/>
    <w:rsid w:val="003101B3"/>
    <w:rsid w:val="00311FB6"/>
    <w:rsid w:val="00313AAE"/>
    <w:rsid w:val="00313BCB"/>
    <w:rsid w:val="00314A6E"/>
    <w:rsid w:val="00314C94"/>
    <w:rsid w:val="0031504A"/>
    <w:rsid w:val="00315800"/>
    <w:rsid w:val="003205DC"/>
    <w:rsid w:val="00322D60"/>
    <w:rsid w:val="003231A7"/>
    <w:rsid w:val="00323667"/>
    <w:rsid w:val="00323715"/>
    <w:rsid w:val="00325C50"/>
    <w:rsid w:val="0032774E"/>
    <w:rsid w:val="00327ADB"/>
    <w:rsid w:val="00327C1F"/>
    <w:rsid w:val="00331659"/>
    <w:rsid w:val="00331D3C"/>
    <w:rsid w:val="00334136"/>
    <w:rsid w:val="00335707"/>
    <w:rsid w:val="003408B3"/>
    <w:rsid w:val="00340A41"/>
    <w:rsid w:val="00340C62"/>
    <w:rsid w:val="00341812"/>
    <w:rsid w:val="00344E7B"/>
    <w:rsid w:val="0034591F"/>
    <w:rsid w:val="00345BDF"/>
    <w:rsid w:val="00350772"/>
    <w:rsid w:val="0035083E"/>
    <w:rsid w:val="00352119"/>
    <w:rsid w:val="003540E6"/>
    <w:rsid w:val="00354B91"/>
    <w:rsid w:val="00360005"/>
    <w:rsid w:val="003601E4"/>
    <w:rsid w:val="003607DC"/>
    <w:rsid w:val="00360C07"/>
    <w:rsid w:val="00360EE5"/>
    <w:rsid w:val="003620B7"/>
    <w:rsid w:val="00362226"/>
    <w:rsid w:val="00364804"/>
    <w:rsid w:val="00370D66"/>
    <w:rsid w:val="0037206B"/>
    <w:rsid w:val="00372750"/>
    <w:rsid w:val="00372898"/>
    <w:rsid w:val="00372BD2"/>
    <w:rsid w:val="00373FC3"/>
    <w:rsid w:val="00376156"/>
    <w:rsid w:val="003768E7"/>
    <w:rsid w:val="003772BC"/>
    <w:rsid w:val="00380DD3"/>
    <w:rsid w:val="00383837"/>
    <w:rsid w:val="00384639"/>
    <w:rsid w:val="0038496D"/>
    <w:rsid w:val="00385BD2"/>
    <w:rsid w:val="00385E30"/>
    <w:rsid w:val="003870FE"/>
    <w:rsid w:val="00387882"/>
    <w:rsid w:val="003900C2"/>
    <w:rsid w:val="00392E95"/>
    <w:rsid w:val="00394D52"/>
    <w:rsid w:val="0039537E"/>
    <w:rsid w:val="00395963"/>
    <w:rsid w:val="00395C08"/>
    <w:rsid w:val="00396253"/>
    <w:rsid w:val="00396F80"/>
    <w:rsid w:val="003977EE"/>
    <w:rsid w:val="003A026A"/>
    <w:rsid w:val="003A0D55"/>
    <w:rsid w:val="003A1ED1"/>
    <w:rsid w:val="003A2EAF"/>
    <w:rsid w:val="003A3219"/>
    <w:rsid w:val="003A3296"/>
    <w:rsid w:val="003A3379"/>
    <w:rsid w:val="003A463B"/>
    <w:rsid w:val="003A6BBA"/>
    <w:rsid w:val="003A721D"/>
    <w:rsid w:val="003A73DA"/>
    <w:rsid w:val="003B0632"/>
    <w:rsid w:val="003B467D"/>
    <w:rsid w:val="003B5F70"/>
    <w:rsid w:val="003B6139"/>
    <w:rsid w:val="003C0532"/>
    <w:rsid w:val="003C0A6D"/>
    <w:rsid w:val="003C12F0"/>
    <w:rsid w:val="003C469D"/>
    <w:rsid w:val="003C596D"/>
    <w:rsid w:val="003C5F2E"/>
    <w:rsid w:val="003C615A"/>
    <w:rsid w:val="003C6EFA"/>
    <w:rsid w:val="003C73C0"/>
    <w:rsid w:val="003D1104"/>
    <w:rsid w:val="003D3137"/>
    <w:rsid w:val="003D4E6E"/>
    <w:rsid w:val="003D645A"/>
    <w:rsid w:val="003E194B"/>
    <w:rsid w:val="003E2088"/>
    <w:rsid w:val="003E236B"/>
    <w:rsid w:val="003E2CDD"/>
    <w:rsid w:val="003E40F7"/>
    <w:rsid w:val="003E4272"/>
    <w:rsid w:val="003E540C"/>
    <w:rsid w:val="003E7308"/>
    <w:rsid w:val="003E77BB"/>
    <w:rsid w:val="003F13E8"/>
    <w:rsid w:val="003F275B"/>
    <w:rsid w:val="003F3372"/>
    <w:rsid w:val="003F7E16"/>
    <w:rsid w:val="0040125F"/>
    <w:rsid w:val="004015A9"/>
    <w:rsid w:val="00403FD3"/>
    <w:rsid w:val="0040544B"/>
    <w:rsid w:val="00405758"/>
    <w:rsid w:val="00405D0E"/>
    <w:rsid w:val="00410185"/>
    <w:rsid w:val="00410D5D"/>
    <w:rsid w:val="0041157C"/>
    <w:rsid w:val="00412158"/>
    <w:rsid w:val="004126FC"/>
    <w:rsid w:val="00413ED6"/>
    <w:rsid w:val="00415CD7"/>
    <w:rsid w:val="004178BC"/>
    <w:rsid w:val="00417E74"/>
    <w:rsid w:val="00420606"/>
    <w:rsid w:val="00422C2D"/>
    <w:rsid w:val="00422E1B"/>
    <w:rsid w:val="004233C2"/>
    <w:rsid w:val="004234A2"/>
    <w:rsid w:val="00423958"/>
    <w:rsid w:val="004243A8"/>
    <w:rsid w:val="0042663B"/>
    <w:rsid w:val="004310EC"/>
    <w:rsid w:val="0043411A"/>
    <w:rsid w:val="00434661"/>
    <w:rsid w:val="0043529E"/>
    <w:rsid w:val="004353CF"/>
    <w:rsid w:val="004379B2"/>
    <w:rsid w:val="00441944"/>
    <w:rsid w:val="004421A7"/>
    <w:rsid w:val="00442261"/>
    <w:rsid w:val="00442677"/>
    <w:rsid w:val="00442FC6"/>
    <w:rsid w:val="00444BC0"/>
    <w:rsid w:val="00444F4A"/>
    <w:rsid w:val="00445DA4"/>
    <w:rsid w:val="00445FD2"/>
    <w:rsid w:val="00446048"/>
    <w:rsid w:val="0044661E"/>
    <w:rsid w:val="00450395"/>
    <w:rsid w:val="00450840"/>
    <w:rsid w:val="00452023"/>
    <w:rsid w:val="004520A3"/>
    <w:rsid w:val="00452769"/>
    <w:rsid w:val="00453B16"/>
    <w:rsid w:val="004542AB"/>
    <w:rsid w:val="00457683"/>
    <w:rsid w:val="00460A9D"/>
    <w:rsid w:val="00460ADC"/>
    <w:rsid w:val="00461574"/>
    <w:rsid w:val="00462EAC"/>
    <w:rsid w:val="00462F9A"/>
    <w:rsid w:val="0047008D"/>
    <w:rsid w:val="004701E4"/>
    <w:rsid w:val="00470377"/>
    <w:rsid w:val="00470A6A"/>
    <w:rsid w:val="00471649"/>
    <w:rsid w:val="0047236A"/>
    <w:rsid w:val="004730BE"/>
    <w:rsid w:val="00476D4A"/>
    <w:rsid w:val="004806A6"/>
    <w:rsid w:val="00481C3D"/>
    <w:rsid w:val="00482AA0"/>
    <w:rsid w:val="00483F03"/>
    <w:rsid w:val="00487535"/>
    <w:rsid w:val="004905DA"/>
    <w:rsid w:val="00491548"/>
    <w:rsid w:val="00493B33"/>
    <w:rsid w:val="0049572D"/>
    <w:rsid w:val="004959DD"/>
    <w:rsid w:val="004961D6"/>
    <w:rsid w:val="004A08A4"/>
    <w:rsid w:val="004A4866"/>
    <w:rsid w:val="004A7160"/>
    <w:rsid w:val="004A786A"/>
    <w:rsid w:val="004A7988"/>
    <w:rsid w:val="004B1732"/>
    <w:rsid w:val="004B4893"/>
    <w:rsid w:val="004B4A14"/>
    <w:rsid w:val="004B69C2"/>
    <w:rsid w:val="004B6EE7"/>
    <w:rsid w:val="004B7053"/>
    <w:rsid w:val="004B7183"/>
    <w:rsid w:val="004C031F"/>
    <w:rsid w:val="004C0D21"/>
    <w:rsid w:val="004C1199"/>
    <w:rsid w:val="004C13BF"/>
    <w:rsid w:val="004C4BFB"/>
    <w:rsid w:val="004C521E"/>
    <w:rsid w:val="004C5E7B"/>
    <w:rsid w:val="004C700E"/>
    <w:rsid w:val="004D0176"/>
    <w:rsid w:val="004D070B"/>
    <w:rsid w:val="004D60FD"/>
    <w:rsid w:val="004D69DD"/>
    <w:rsid w:val="004E1A8B"/>
    <w:rsid w:val="004E23E7"/>
    <w:rsid w:val="004E4269"/>
    <w:rsid w:val="004E498A"/>
    <w:rsid w:val="004E4A03"/>
    <w:rsid w:val="004E4EA2"/>
    <w:rsid w:val="004E6478"/>
    <w:rsid w:val="004F255D"/>
    <w:rsid w:val="004F2755"/>
    <w:rsid w:val="004F27C2"/>
    <w:rsid w:val="004F2B4C"/>
    <w:rsid w:val="004F314C"/>
    <w:rsid w:val="004F56E4"/>
    <w:rsid w:val="004F65DE"/>
    <w:rsid w:val="004F760D"/>
    <w:rsid w:val="004F7A89"/>
    <w:rsid w:val="0050073E"/>
    <w:rsid w:val="00502483"/>
    <w:rsid w:val="00502D49"/>
    <w:rsid w:val="005030C5"/>
    <w:rsid w:val="005052F3"/>
    <w:rsid w:val="00505CB7"/>
    <w:rsid w:val="005060BC"/>
    <w:rsid w:val="00506D3C"/>
    <w:rsid w:val="0051019A"/>
    <w:rsid w:val="005110EA"/>
    <w:rsid w:val="00511344"/>
    <w:rsid w:val="005113F2"/>
    <w:rsid w:val="005120C5"/>
    <w:rsid w:val="00512FF4"/>
    <w:rsid w:val="00514E4F"/>
    <w:rsid w:val="00515242"/>
    <w:rsid w:val="00515D45"/>
    <w:rsid w:val="00516552"/>
    <w:rsid w:val="00516EA4"/>
    <w:rsid w:val="0052028B"/>
    <w:rsid w:val="00520ED6"/>
    <w:rsid w:val="005227BE"/>
    <w:rsid w:val="00522A36"/>
    <w:rsid w:val="00522E73"/>
    <w:rsid w:val="00522F10"/>
    <w:rsid w:val="00523039"/>
    <w:rsid w:val="00524E3A"/>
    <w:rsid w:val="00526AA0"/>
    <w:rsid w:val="00526B1A"/>
    <w:rsid w:val="005270B2"/>
    <w:rsid w:val="0053072C"/>
    <w:rsid w:val="00532930"/>
    <w:rsid w:val="00533142"/>
    <w:rsid w:val="00533C41"/>
    <w:rsid w:val="00534F81"/>
    <w:rsid w:val="00534FEC"/>
    <w:rsid w:val="0053592A"/>
    <w:rsid w:val="00535943"/>
    <w:rsid w:val="00537250"/>
    <w:rsid w:val="00537D7B"/>
    <w:rsid w:val="00540B4A"/>
    <w:rsid w:val="005420BA"/>
    <w:rsid w:val="00542B00"/>
    <w:rsid w:val="005455AE"/>
    <w:rsid w:val="005463EB"/>
    <w:rsid w:val="005507C0"/>
    <w:rsid w:val="00552912"/>
    <w:rsid w:val="005535AD"/>
    <w:rsid w:val="00553E41"/>
    <w:rsid w:val="00554592"/>
    <w:rsid w:val="00554FB8"/>
    <w:rsid w:val="0055550B"/>
    <w:rsid w:val="0056147B"/>
    <w:rsid w:val="00561893"/>
    <w:rsid w:val="00562B0B"/>
    <w:rsid w:val="005638C1"/>
    <w:rsid w:val="00563BAF"/>
    <w:rsid w:val="00563E8E"/>
    <w:rsid w:val="00564A44"/>
    <w:rsid w:val="00565280"/>
    <w:rsid w:val="005670AF"/>
    <w:rsid w:val="00570183"/>
    <w:rsid w:val="00571F3E"/>
    <w:rsid w:val="0057376B"/>
    <w:rsid w:val="00573B66"/>
    <w:rsid w:val="00574898"/>
    <w:rsid w:val="00574976"/>
    <w:rsid w:val="00577AE0"/>
    <w:rsid w:val="0058010B"/>
    <w:rsid w:val="00581963"/>
    <w:rsid w:val="00582353"/>
    <w:rsid w:val="005826C6"/>
    <w:rsid w:val="0058285F"/>
    <w:rsid w:val="00582F6A"/>
    <w:rsid w:val="00583307"/>
    <w:rsid w:val="00585DC9"/>
    <w:rsid w:val="00586790"/>
    <w:rsid w:val="0058722F"/>
    <w:rsid w:val="00587CA9"/>
    <w:rsid w:val="00591490"/>
    <w:rsid w:val="00591FF0"/>
    <w:rsid w:val="00593E36"/>
    <w:rsid w:val="00595E46"/>
    <w:rsid w:val="005968DE"/>
    <w:rsid w:val="005A010B"/>
    <w:rsid w:val="005A11A4"/>
    <w:rsid w:val="005A1CC8"/>
    <w:rsid w:val="005A1EC8"/>
    <w:rsid w:val="005A28C1"/>
    <w:rsid w:val="005A2E36"/>
    <w:rsid w:val="005A2E86"/>
    <w:rsid w:val="005A2FB0"/>
    <w:rsid w:val="005A3A65"/>
    <w:rsid w:val="005A3B16"/>
    <w:rsid w:val="005A4A68"/>
    <w:rsid w:val="005A6DA1"/>
    <w:rsid w:val="005A7359"/>
    <w:rsid w:val="005A7B2A"/>
    <w:rsid w:val="005A7CE5"/>
    <w:rsid w:val="005B03EA"/>
    <w:rsid w:val="005B04C8"/>
    <w:rsid w:val="005B185F"/>
    <w:rsid w:val="005B20E1"/>
    <w:rsid w:val="005B266C"/>
    <w:rsid w:val="005B304A"/>
    <w:rsid w:val="005B392B"/>
    <w:rsid w:val="005B71BC"/>
    <w:rsid w:val="005B723F"/>
    <w:rsid w:val="005B7AED"/>
    <w:rsid w:val="005C079F"/>
    <w:rsid w:val="005C11AD"/>
    <w:rsid w:val="005C3130"/>
    <w:rsid w:val="005C35F5"/>
    <w:rsid w:val="005C3692"/>
    <w:rsid w:val="005C65F9"/>
    <w:rsid w:val="005C6C91"/>
    <w:rsid w:val="005C6F30"/>
    <w:rsid w:val="005D09EF"/>
    <w:rsid w:val="005D0E07"/>
    <w:rsid w:val="005D2CD9"/>
    <w:rsid w:val="005D3411"/>
    <w:rsid w:val="005D4367"/>
    <w:rsid w:val="005D54CD"/>
    <w:rsid w:val="005D5770"/>
    <w:rsid w:val="005D5B09"/>
    <w:rsid w:val="005D6C65"/>
    <w:rsid w:val="005E048B"/>
    <w:rsid w:val="005E0C93"/>
    <w:rsid w:val="005E10E8"/>
    <w:rsid w:val="005E244F"/>
    <w:rsid w:val="005E2B38"/>
    <w:rsid w:val="005E2C43"/>
    <w:rsid w:val="005E2F29"/>
    <w:rsid w:val="005E5558"/>
    <w:rsid w:val="005E74CB"/>
    <w:rsid w:val="005E77B4"/>
    <w:rsid w:val="005F2AC8"/>
    <w:rsid w:val="005F3AA0"/>
    <w:rsid w:val="00600DF5"/>
    <w:rsid w:val="00601328"/>
    <w:rsid w:val="006014B5"/>
    <w:rsid w:val="006034C2"/>
    <w:rsid w:val="006110C3"/>
    <w:rsid w:val="006113A3"/>
    <w:rsid w:val="006120D8"/>
    <w:rsid w:val="00612135"/>
    <w:rsid w:val="0061229F"/>
    <w:rsid w:val="00615C00"/>
    <w:rsid w:val="00617C12"/>
    <w:rsid w:val="00617C80"/>
    <w:rsid w:val="00617CF5"/>
    <w:rsid w:val="00620E49"/>
    <w:rsid w:val="0062178C"/>
    <w:rsid w:val="00621C4D"/>
    <w:rsid w:val="00623799"/>
    <w:rsid w:val="00624109"/>
    <w:rsid w:val="00625B3A"/>
    <w:rsid w:val="00627B31"/>
    <w:rsid w:val="00631CD2"/>
    <w:rsid w:val="00632FAC"/>
    <w:rsid w:val="0063447F"/>
    <w:rsid w:val="00634DD6"/>
    <w:rsid w:val="0063523D"/>
    <w:rsid w:val="00636AD3"/>
    <w:rsid w:val="00637A43"/>
    <w:rsid w:val="00640856"/>
    <w:rsid w:val="00643000"/>
    <w:rsid w:val="006435EA"/>
    <w:rsid w:val="006478AA"/>
    <w:rsid w:val="006502E4"/>
    <w:rsid w:val="00650AD0"/>
    <w:rsid w:val="00650D5A"/>
    <w:rsid w:val="00651822"/>
    <w:rsid w:val="00651B49"/>
    <w:rsid w:val="0065504A"/>
    <w:rsid w:val="006557A1"/>
    <w:rsid w:val="00655E1F"/>
    <w:rsid w:val="00656E40"/>
    <w:rsid w:val="006608CB"/>
    <w:rsid w:val="00662DD1"/>
    <w:rsid w:val="00664301"/>
    <w:rsid w:val="00664AD2"/>
    <w:rsid w:val="00670F03"/>
    <w:rsid w:val="00671FDD"/>
    <w:rsid w:val="00672597"/>
    <w:rsid w:val="006744FC"/>
    <w:rsid w:val="00674817"/>
    <w:rsid w:val="006773F2"/>
    <w:rsid w:val="0068044F"/>
    <w:rsid w:val="00681DD6"/>
    <w:rsid w:val="00684694"/>
    <w:rsid w:val="00686778"/>
    <w:rsid w:val="006902A9"/>
    <w:rsid w:val="00690B3A"/>
    <w:rsid w:val="00691C94"/>
    <w:rsid w:val="00691F79"/>
    <w:rsid w:val="0069370B"/>
    <w:rsid w:val="00695630"/>
    <w:rsid w:val="00696748"/>
    <w:rsid w:val="006A1FD4"/>
    <w:rsid w:val="006A2534"/>
    <w:rsid w:val="006A2FF4"/>
    <w:rsid w:val="006A4AF7"/>
    <w:rsid w:val="006A5AFF"/>
    <w:rsid w:val="006A5CA2"/>
    <w:rsid w:val="006A7A46"/>
    <w:rsid w:val="006A7FE1"/>
    <w:rsid w:val="006B020A"/>
    <w:rsid w:val="006B0711"/>
    <w:rsid w:val="006B071A"/>
    <w:rsid w:val="006B31BF"/>
    <w:rsid w:val="006B3403"/>
    <w:rsid w:val="006B3495"/>
    <w:rsid w:val="006B43A3"/>
    <w:rsid w:val="006B51EA"/>
    <w:rsid w:val="006B63D4"/>
    <w:rsid w:val="006B6406"/>
    <w:rsid w:val="006B7011"/>
    <w:rsid w:val="006C06A3"/>
    <w:rsid w:val="006C1DCE"/>
    <w:rsid w:val="006C21CA"/>
    <w:rsid w:val="006C5A87"/>
    <w:rsid w:val="006C5DBE"/>
    <w:rsid w:val="006C69A0"/>
    <w:rsid w:val="006C7771"/>
    <w:rsid w:val="006C7AC3"/>
    <w:rsid w:val="006D12D5"/>
    <w:rsid w:val="006D2B9F"/>
    <w:rsid w:val="006D3262"/>
    <w:rsid w:val="006D3472"/>
    <w:rsid w:val="006D60DB"/>
    <w:rsid w:val="006D7340"/>
    <w:rsid w:val="006D7EC8"/>
    <w:rsid w:val="006E1EFD"/>
    <w:rsid w:val="006E2003"/>
    <w:rsid w:val="006E38F6"/>
    <w:rsid w:val="006E3D6C"/>
    <w:rsid w:val="006E401E"/>
    <w:rsid w:val="006E4459"/>
    <w:rsid w:val="006E4FDE"/>
    <w:rsid w:val="006E5493"/>
    <w:rsid w:val="006E5D54"/>
    <w:rsid w:val="006E6212"/>
    <w:rsid w:val="006E66A5"/>
    <w:rsid w:val="006E734B"/>
    <w:rsid w:val="006F2814"/>
    <w:rsid w:val="006F3573"/>
    <w:rsid w:val="006F398C"/>
    <w:rsid w:val="00700073"/>
    <w:rsid w:val="00700934"/>
    <w:rsid w:val="0070397C"/>
    <w:rsid w:val="00703CD0"/>
    <w:rsid w:val="007076F6"/>
    <w:rsid w:val="00711FF8"/>
    <w:rsid w:val="007145A9"/>
    <w:rsid w:val="007145E9"/>
    <w:rsid w:val="007150D8"/>
    <w:rsid w:val="0071524F"/>
    <w:rsid w:val="00715E2B"/>
    <w:rsid w:val="00716CF0"/>
    <w:rsid w:val="00720EA4"/>
    <w:rsid w:val="0072121E"/>
    <w:rsid w:val="007213C1"/>
    <w:rsid w:val="0072495E"/>
    <w:rsid w:val="00724F78"/>
    <w:rsid w:val="007252A7"/>
    <w:rsid w:val="00725789"/>
    <w:rsid w:val="00726991"/>
    <w:rsid w:val="00727119"/>
    <w:rsid w:val="0072715D"/>
    <w:rsid w:val="00727BB9"/>
    <w:rsid w:val="00730B84"/>
    <w:rsid w:val="00732403"/>
    <w:rsid w:val="0073452A"/>
    <w:rsid w:val="00735A75"/>
    <w:rsid w:val="00740E5F"/>
    <w:rsid w:val="00741438"/>
    <w:rsid w:val="007414E0"/>
    <w:rsid w:val="00741D1A"/>
    <w:rsid w:val="007421D3"/>
    <w:rsid w:val="00744104"/>
    <w:rsid w:val="00745A67"/>
    <w:rsid w:val="00745A9A"/>
    <w:rsid w:val="00746DDE"/>
    <w:rsid w:val="007500C2"/>
    <w:rsid w:val="0075090A"/>
    <w:rsid w:val="00752162"/>
    <w:rsid w:val="0075243D"/>
    <w:rsid w:val="0075271C"/>
    <w:rsid w:val="00752836"/>
    <w:rsid w:val="00754B8D"/>
    <w:rsid w:val="00755FE8"/>
    <w:rsid w:val="00756188"/>
    <w:rsid w:val="00756685"/>
    <w:rsid w:val="0075699B"/>
    <w:rsid w:val="00764209"/>
    <w:rsid w:val="007663D5"/>
    <w:rsid w:val="00771AA1"/>
    <w:rsid w:val="007724DF"/>
    <w:rsid w:val="00772894"/>
    <w:rsid w:val="00773BB8"/>
    <w:rsid w:val="00774767"/>
    <w:rsid w:val="00775013"/>
    <w:rsid w:val="00776550"/>
    <w:rsid w:val="00777A62"/>
    <w:rsid w:val="00783D94"/>
    <w:rsid w:val="0078504A"/>
    <w:rsid w:val="0078520F"/>
    <w:rsid w:val="00786327"/>
    <w:rsid w:val="00786882"/>
    <w:rsid w:val="00786A44"/>
    <w:rsid w:val="00791B5B"/>
    <w:rsid w:val="0079278A"/>
    <w:rsid w:val="00793298"/>
    <w:rsid w:val="007946FA"/>
    <w:rsid w:val="0079568D"/>
    <w:rsid w:val="00795745"/>
    <w:rsid w:val="00795AB9"/>
    <w:rsid w:val="00796C49"/>
    <w:rsid w:val="0079778A"/>
    <w:rsid w:val="007A11CA"/>
    <w:rsid w:val="007A157C"/>
    <w:rsid w:val="007A1E2D"/>
    <w:rsid w:val="007A39B1"/>
    <w:rsid w:val="007A47D2"/>
    <w:rsid w:val="007A4E9B"/>
    <w:rsid w:val="007A6070"/>
    <w:rsid w:val="007A738E"/>
    <w:rsid w:val="007B00EA"/>
    <w:rsid w:val="007B0324"/>
    <w:rsid w:val="007B4693"/>
    <w:rsid w:val="007B4FEF"/>
    <w:rsid w:val="007B5386"/>
    <w:rsid w:val="007B6612"/>
    <w:rsid w:val="007B75C5"/>
    <w:rsid w:val="007B7CDA"/>
    <w:rsid w:val="007C4C1B"/>
    <w:rsid w:val="007C60C2"/>
    <w:rsid w:val="007D30DB"/>
    <w:rsid w:val="007D3894"/>
    <w:rsid w:val="007D4125"/>
    <w:rsid w:val="007D46BE"/>
    <w:rsid w:val="007D5534"/>
    <w:rsid w:val="007D5760"/>
    <w:rsid w:val="007D5EB2"/>
    <w:rsid w:val="007D6C00"/>
    <w:rsid w:val="007D6E90"/>
    <w:rsid w:val="007D7100"/>
    <w:rsid w:val="007D722A"/>
    <w:rsid w:val="007E1211"/>
    <w:rsid w:val="007E1FBE"/>
    <w:rsid w:val="007E21CB"/>
    <w:rsid w:val="007E239E"/>
    <w:rsid w:val="007E34B3"/>
    <w:rsid w:val="007E3E15"/>
    <w:rsid w:val="007E5301"/>
    <w:rsid w:val="007E5974"/>
    <w:rsid w:val="007E7892"/>
    <w:rsid w:val="007F0A84"/>
    <w:rsid w:val="007F0E4A"/>
    <w:rsid w:val="007F12EF"/>
    <w:rsid w:val="007F28FF"/>
    <w:rsid w:val="007F4E8B"/>
    <w:rsid w:val="007F5153"/>
    <w:rsid w:val="007F771D"/>
    <w:rsid w:val="00800657"/>
    <w:rsid w:val="00800A86"/>
    <w:rsid w:val="008019A6"/>
    <w:rsid w:val="00802A1C"/>
    <w:rsid w:val="00802BB0"/>
    <w:rsid w:val="00803EFA"/>
    <w:rsid w:val="0080427B"/>
    <w:rsid w:val="00804CC8"/>
    <w:rsid w:val="00805336"/>
    <w:rsid w:val="00805D9F"/>
    <w:rsid w:val="0080771B"/>
    <w:rsid w:val="0080793C"/>
    <w:rsid w:val="008103F0"/>
    <w:rsid w:val="008104C0"/>
    <w:rsid w:val="0081238B"/>
    <w:rsid w:val="008161B2"/>
    <w:rsid w:val="0082008E"/>
    <w:rsid w:val="0082054D"/>
    <w:rsid w:val="008205B4"/>
    <w:rsid w:val="008219C3"/>
    <w:rsid w:val="0082501B"/>
    <w:rsid w:val="008262FF"/>
    <w:rsid w:val="008279BE"/>
    <w:rsid w:val="00831135"/>
    <w:rsid w:val="00832F70"/>
    <w:rsid w:val="0083306C"/>
    <w:rsid w:val="00833269"/>
    <w:rsid w:val="008332FC"/>
    <w:rsid w:val="00833400"/>
    <w:rsid w:val="008348BF"/>
    <w:rsid w:val="00834BDF"/>
    <w:rsid w:val="0083740F"/>
    <w:rsid w:val="00843310"/>
    <w:rsid w:val="00846BB0"/>
    <w:rsid w:val="00847235"/>
    <w:rsid w:val="00851152"/>
    <w:rsid w:val="008514E9"/>
    <w:rsid w:val="00851FF7"/>
    <w:rsid w:val="008527F2"/>
    <w:rsid w:val="00853904"/>
    <w:rsid w:val="008549AA"/>
    <w:rsid w:val="00854C48"/>
    <w:rsid w:val="00856024"/>
    <w:rsid w:val="00856EE5"/>
    <w:rsid w:val="00863872"/>
    <w:rsid w:val="00863C11"/>
    <w:rsid w:val="0086416B"/>
    <w:rsid w:val="00864CD9"/>
    <w:rsid w:val="008677F4"/>
    <w:rsid w:val="008677FB"/>
    <w:rsid w:val="00871C72"/>
    <w:rsid w:val="00872102"/>
    <w:rsid w:val="00872CB3"/>
    <w:rsid w:val="008735FD"/>
    <w:rsid w:val="008737F8"/>
    <w:rsid w:val="0087422F"/>
    <w:rsid w:val="00874607"/>
    <w:rsid w:val="00875036"/>
    <w:rsid w:val="0087574B"/>
    <w:rsid w:val="00876B43"/>
    <w:rsid w:val="008775CC"/>
    <w:rsid w:val="008806FA"/>
    <w:rsid w:val="0088140D"/>
    <w:rsid w:val="00881478"/>
    <w:rsid w:val="00881B60"/>
    <w:rsid w:val="00882339"/>
    <w:rsid w:val="00882815"/>
    <w:rsid w:val="00882C7A"/>
    <w:rsid w:val="00882D41"/>
    <w:rsid w:val="00884956"/>
    <w:rsid w:val="008870CF"/>
    <w:rsid w:val="00887835"/>
    <w:rsid w:val="008906AC"/>
    <w:rsid w:val="00890F09"/>
    <w:rsid w:val="008910E3"/>
    <w:rsid w:val="008929F4"/>
    <w:rsid w:val="00894AA2"/>
    <w:rsid w:val="0089581A"/>
    <w:rsid w:val="00895D11"/>
    <w:rsid w:val="008A117D"/>
    <w:rsid w:val="008A11E1"/>
    <w:rsid w:val="008A1386"/>
    <w:rsid w:val="008A1D2D"/>
    <w:rsid w:val="008A43F6"/>
    <w:rsid w:val="008A4925"/>
    <w:rsid w:val="008A5EA5"/>
    <w:rsid w:val="008A705B"/>
    <w:rsid w:val="008B04C6"/>
    <w:rsid w:val="008B0C48"/>
    <w:rsid w:val="008B1201"/>
    <w:rsid w:val="008B21F7"/>
    <w:rsid w:val="008B25A0"/>
    <w:rsid w:val="008B2C4E"/>
    <w:rsid w:val="008B3A41"/>
    <w:rsid w:val="008B48AE"/>
    <w:rsid w:val="008B4CA1"/>
    <w:rsid w:val="008B5AAE"/>
    <w:rsid w:val="008B62E9"/>
    <w:rsid w:val="008C0A53"/>
    <w:rsid w:val="008C1E0E"/>
    <w:rsid w:val="008C201E"/>
    <w:rsid w:val="008C2557"/>
    <w:rsid w:val="008C45A5"/>
    <w:rsid w:val="008C5435"/>
    <w:rsid w:val="008C5B67"/>
    <w:rsid w:val="008C6D06"/>
    <w:rsid w:val="008D0F66"/>
    <w:rsid w:val="008D2054"/>
    <w:rsid w:val="008D2B28"/>
    <w:rsid w:val="008D3396"/>
    <w:rsid w:val="008D3A16"/>
    <w:rsid w:val="008D3E42"/>
    <w:rsid w:val="008D4AA3"/>
    <w:rsid w:val="008D4AF9"/>
    <w:rsid w:val="008D4B0F"/>
    <w:rsid w:val="008D5347"/>
    <w:rsid w:val="008D5899"/>
    <w:rsid w:val="008D79BD"/>
    <w:rsid w:val="008E17F3"/>
    <w:rsid w:val="008E1ABB"/>
    <w:rsid w:val="008E2C37"/>
    <w:rsid w:val="008E2DF2"/>
    <w:rsid w:val="008E360B"/>
    <w:rsid w:val="008E42CB"/>
    <w:rsid w:val="008E7509"/>
    <w:rsid w:val="008E77F0"/>
    <w:rsid w:val="008F19E2"/>
    <w:rsid w:val="008F1B12"/>
    <w:rsid w:val="008F2AB9"/>
    <w:rsid w:val="008F2ED1"/>
    <w:rsid w:val="008F35B3"/>
    <w:rsid w:val="008F3F11"/>
    <w:rsid w:val="008F60E3"/>
    <w:rsid w:val="008F650A"/>
    <w:rsid w:val="00900319"/>
    <w:rsid w:val="009005FE"/>
    <w:rsid w:val="00900943"/>
    <w:rsid w:val="00902238"/>
    <w:rsid w:val="00902339"/>
    <w:rsid w:val="009026FF"/>
    <w:rsid w:val="00902E9E"/>
    <w:rsid w:val="009050EF"/>
    <w:rsid w:val="009070AC"/>
    <w:rsid w:val="009100DA"/>
    <w:rsid w:val="0091224E"/>
    <w:rsid w:val="0091328C"/>
    <w:rsid w:val="009153DF"/>
    <w:rsid w:val="009173B9"/>
    <w:rsid w:val="009207C8"/>
    <w:rsid w:val="00921651"/>
    <w:rsid w:val="009221CA"/>
    <w:rsid w:val="00923AFE"/>
    <w:rsid w:val="009257C5"/>
    <w:rsid w:val="00925957"/>
    <w:rsid w:val="0092609F"/>
    <w:rsid w:val="00926143"/>
    <w:rsid w:val="00926833"/>
    <w:rsid w:val="00930DB4"/>
    <w:rsid w:val="009349D8"/>
    <w:rsid w:val="00936EDE"/>
    <w:rsid w:val="0093736A"/>
    <w:rsid w:val="00941860"/>
    <w:rsid w:val="0094539C"/>
    <w:rsid w:val="00946AF7"/>
    <w:rsid w:val="00947CA9"/>
    <w:rsid w:val="009508F8"/>
    <w:rsid w:val="00951801"/>
    <w:rsid w:val="00953C84"/>
    <w:rsid w:val="009543F5"/>
    <w:rsid w:val="00954B36"/>
    <w:rsid w:val="00955ED2"/>
    <w:rsid w:val="009569DA"/>
    <w:rsid w:val="00960186"/>
    <w:rsid w:val="009631AE"/>
    <w:rsid w:val="00965E0F"/>
    <w:rsid w:val="009665D8"/>
    <w:rsid w:val="0096673B"/>
    <w:rsid w:val="0097007A"/>
    <w:rsid w:val="00970948"/>
    <w:rsid w:val="009712F0"/>
    <w:rsid w:val="00972CCA"/>
    <w:rsid w:val="00972F08"/>
    <w:rsid w:val="00974719"/>
    <w:rsid w:val="009747E2"/>
    <w:rsid w:val="0097484A"/>
    <w:rsid w:val="00974A6D"/>
    <w:rsid w:val="00974EE8"/>
    <w:rsid w:val="00975980"/>
    <w:rsid w:val="0098235C"/>
    <w:rsid w:val="0098250D"/>
    <w:rsid w:val="00985457"/>
    <w:rsid w:val="0098614F"/>
    <w:rsid w:val="0098619E"/>
    <w:rsid w:val="009863A2"/>
    <w:rsid w:val="009875C0"/>
    <w:rsid w:val="00987DC2"/>
    <w:rsid w:val="00987EC8"/>
    <w:rsid w:val="00992739"/>
    <w:rsid w:val="009927CE"/>
    <w:rsid w:val="00992A4E"/>
    <w:rsid w:val="00993148"/>
    <w:rsid w:val="0099336A"/>
    <w:rsid w:val="00995D05"/>
    <w:rsid w:val="009961FA"/>
    <w:rsid w:val="009966A9"/>
    <w:rsid w:val="009A15F4"/>
    <w:rsid w:val="009A1926"/>
    <w:rsid w:val="009A25BC"/>
    <w:rsid w:val="009A328B"/>
    <w:rsid w:val="009A4230"/>
    <w:rsid w:val="009A4964"/>
    <w:rsid w:val="009A4E19"/>
    <w:rsid w:val="009A56DB"/>
    <w:rsid w:val="009A7763"/>
    <w:rsid w:val="009B27D5"/>
    <w:rsid w:val="009B3C23"/>
    <w:rsid w:val="009B41F5"/>
    <w:rsid w:val="009B44E2"/>
    <w:rsid w:val="009B4755"/>
    <w:rsid w:val="009B4916"/>
    <w:rsid w:val="009B4E37"/>
    <w:rsid w:val="009B6651"/>
    <w:rsid w:val="009C0BCD"/>
    <w:rsid w:val="009C1BF4"/>
    <w:rsid w:val="009C1D41"/>
    <w:rsid w:val="009C233A"/>
    <w:rsid w:val="009C28E8"/>
    <w:rsid w:val="009C37BD"/>
    <w:rsid w:val="009C5071"/>
    <w:rsid w:val="009C608B"/>
    <w:rsid w:val="009C6BC4"/>
    <w:rsid w:val="009C71D3"/>
    <w:rsid w:val="009C738F"/>
    <w:rsid w:val="009C761A"/>
    <w:rsid w:val="009D0A7E"/>
    <w:rsid w:val="009D2F73"/>
    <w:rsid w:val="009D449C"/>
    <w:rsid w:val="009D7B91"/>
    <w:rsid w:val="009E0438"/>
    <w:rsid w:val="009E04E1"/>
    <w:rsid w:val="009E05D0"/>
    <w:rsid w:val="009E0C06"/>
    <w:rsid w:val="009E27EA"/>
    <w:rsid w:val="009E3A82"/>
    <w:rsid w:val="009E5836"/>
    <w:rsid w:val="009E71F2"/>
    <w:rsid w:val="009F07F4"/>
    <w:rsid w:val="009F0810"/>
    <w:rsid w:val="009F1314"/>
    <w:rsid w:val="009F1A8D"/>
    <w:rsid w:val="009F5623"/>
    <w:rsid w:val="009F76A2"/>
    <w:rsid w:val="009F799C"/>
    <w:rsid w:val="00A0023F"/>
    <w:rsid w:val="00A01F30"/>
    <w:rsid w:val="00A025A2"/>
    <w:rsid w:val="00A03650"/>
    <w:rsid w:val="00A03CF1"/>
    <w:rsid w:val="00A0429A"/>
    <w:rsid w:val="00A047BC"/>
    <w:rsid w:val="00A05B50"/>
    <w:rsid w:val="00A06745"/>
    <w:rsid w:val="00A07459"/>
    <w:rsid w:val="00A07C8F"/>
    <w:rsid w:val="00A107A2"/>
    <w:rsid w:val="00A1089A"/>
    <w:rsid w:val="00A111B1"/>
    <w:rsid w:val="00A12612"/>
    <w:rsid w:val="00A12B6E"/>
    <w:rsid w:val="00A130A1"/>
    <w:rsid w:val="00A1379A"/>
    <w:rsid w:val="00A14F0B"/>
    <w:rsid w:val="00A16A9F"/>
    <w:rsid w:val="00A16E19"/>
    <w:rsid w:val="00A17487"/>
    <w:rsid w:val="00A2040F"/>
    <w:rsid w:val="00A21FB1"/>
    <w:rsid w:val="00A22AB0"/>
    <w:rsid w:val="00A24DB9"/>
    <w:rsid w:val="00A24E1F"/>
    <w:rsid w:val="00A2792F"/>
    <w:rsid w:val="00A30984"/>
    <w:rsid w:val="00A311B4"/>
    <w:rsid w:val="00A3159B"/>
    <w:rsid w:val="00A32B39"/>
    <w:rsid w:val="00A33491"/>
    <w:rsid w:val="00A33C5A"/>
    <w:rsid w:val="00A35E4B"/>
    <w:rsid w:val="00A37398"/>
    <w:rsid w:val="00A40E11"/>
    <w:rsid w:val="00A41EC7"/>
    <w:rsid w:val="00A42AD0"/>
    <w:rsid w:val="00A43A5F"/>
    <w:rsid w:val="00A43DFD"/>
    <w:rsid w:val="00A44472"/>
    <w:rsid w:val="00A4644C"/>
    <w:rsid w:val="00A46B1D"/>
    <w:rsid w:val="00A4731D"/>
    <w:rsid w:val="00A536CD"/>
    <w:rsid w:val="00A53A2D"/>
    <w:rsid w:val="00A55CB1"/>
    <w:rsid w:val="00A57EEA"/>
    <w:rsid w:val="00A60E2C"/>
    <w:rsid w:val="00A615CA"/>
    <w:rsid w:val="00A6482C"/>
    <w:rsid w:val="00A65D37"/>
    <w:rsid w:val="00A65F9F"/>
    <w:rsid w:val="00A702C8"/>
    <w:rsid w:val="00A70CA5"/>
    <w:rsid w:val="00A711D2"/>
    <w:rsid w:val="00A7124E"/>
    <w:rsid w:val="00A74789"/>
    <w:rsid w:val="00A74877"/>
    <w:rsid w:val="00A80911"/>
    <w:rsid w:val="00A80C4E"/>
    <w:rsid w:val="00A82726"/>
    <w:rsid w:val="00A83650"/>
    <w:rsid w:val="00A83C80"/>
    <w:rsid w:val="00A857EE"/>
    <w:rsid w:val="00A85958"/>
    <w:rsid w:val="00A85D47"/>
    <w:rsid w:val="00A86D21"/>
    <w:rsid w:val="00A903FC"/>
    <w:rsid w:val="00A9167D"/>
    <w:rsid w:val="00A93239"/>
    <w:rsid w:val="00A93945"/>
    <w:rsid w:val="00A9547A"/>
    <w:rsid w:val="00A9585F"/>
    <w:rsid w:val="00AA1692"/>
    <w:rsid w:val="00AA2C71"/>
    <w:rsid w:val="00AA40AA"/>
    <w:rsid w:val="00AA496A"/>
    <w:rsid w:val="00AA4C96"/>
    <w:rsid w:val="00AA6943"/>
    <w:rsid w:val="00AA750E"/>
    <w:rsid w:val="00AB01C6"/>
    <w:rsid w:val="00AB0421"/>
    <w:rsid w:val="00AB0D00"/>
    <w:rsid w:val="00AB1929"/>
    <w:rsid w:val="00AB1FE0"/>
    <w:rsid w:val="00AB40B1"/>
    <w:rsid w:val="00AB4AF7"/>
    <w:rsid w:val="00AB4C88"/>
    <w:rsid w:val="00AB7544"/>
    <w:rsid w:val="00AC0BF1"/>
    <w:rsid w:val="00AC1008"/>
    <w:rsid w:val="00AC130E"/>
    <w:rsid w:val="00AC19C1"/>
    <w:rsid w:val="00AC25EB"/>
    <w:rsid w:val="00AC54D6"/>
    <w:rsid w:val="00AC5C13"/>
    <w:rsid w:val="00AC5C76"/>
    <w:rsid w:val="00AC6876"/>
    <w:rsid w:val="00AD03F7"/>
    <w:rsid w:val="00AD06C5"/>
    <w:rsid w:val="00AD2298"/>
    <w:rsid w:val="00AD2525"/>
    <w:rsid w:val="00AD2D9A"/>
    <w:rsid w:val="00AD4D46"/>
    <w:rsid w:val="00AD6474"/>
    <w:rsid w:val="00AD6643"/>
    <w:rsid w:val="00AD6C1B"/>
    <w:rsid w:val="00AD7C68"/>
    <w:rsid w:val="00AE0C94"/>
    <w:rsid w:val="00AE1211"/>
    <w:rsid w:val="00AE24E3"/>
    <w:rsid w:val="00AE2BF9"/>
    <w:rsid w:val="00AE2D05"/>
    <w:rsid w:val="00AE32FC"/>
    <w:rsid w:val="00AE43D8"/>
    <w:rsid w:val="00AE4849"/>
    <w:rsid w:val="00AE5656"/>
    <w:rsid w:val="00AE65CB"/>
    <w:rsid w:val="00AE6811"/>
    <w:rsid w:val="00AE75DB"/>
    <w:rsid w:val="00AE7BAD"/>
    <w:rsid w:val="00AF22F7"/>
    <w:rsid w:val="00AF3D09"/>
    <w:rsid w:val="00AF7735"/>
    <w:rsid w:val="00B0007A"/>
    <w:rsid w:val="00B003D7"/>
    <w:rsid w:val="00B01C77"/>
    <w:rsid w:val="00B036E3"/>
    <w:rsid w:val="00B03BAC"/>
    <w:rsid w:val="00B04BEC"/>
    <w:rsid w:val="00B05164"/>
    <w:rsid w:val="00B0562E"/>
    <w:rsid w:val="00B06446"/>
    <w:rsid w:val="00B12256"/>
    <w:rsid w:val="00B13B99"/>
    <w:rsid w:val="00B14F83"/>
    <w:rsid w:val="00B15554"/>
    <w:rsid w:val="00B17E99"/>
    <w:rsid w:val="00B17FCB"/>
    <w:rsid w:val="00B20094"/>
    <w:rsid w:val="00B20AA7"/>
    <w:rsid w:val="00B21C9C"/>
    <w:rsid w:val="00B2248B"/>
    <w:rsid w:val="00B254CA"/>
    <w:rsid w:val="00B25FA0"/>
    <w:rsid w:val="00B27171"/>
    <w:rsid w:val="00B273B8"/>
    <w:rsid w:val="00B3097A"/>
    <w:rsid w:val="00B33A3C"/>
    <w:rsid w:val="00B33EEC"/>
    <w:rsid w:val="00B3673B"/>
    <w:rsid w:val="00B36AEC"/>
    <w:rsid w:val="00B36EE0"/>
    <w:rsid w:val="00B3730E"/>
    <w:rsid w:val="00B40092"/>
    <w:rsid w:val="00B40290"/>
    <w:rsid w:val="00B402D9"/>
    <w:rsid w:val="00B430CF"/>
    <w:rsid w:val="00B43C8E"/>
    <w:rsid w:val="00B464A6"/>
    <w:rsid w:val="00B47733"/>
    <w:rsid w:val="00B521AC"/>
    <w:rsid w:val="00B54892"/>
    <w:rsid w:val="00B55232"/>
    <w:rsid w:val="00B578C6"/>
    <w:rsid w:val="00B57930"/>
    <w:rsid w:val="00B57CC9"/>
    <w:rsid w:val="00B60EE0"/>
    <w:rsid w:val="00B6164B"/>
    <w:rsid w:val="00B61710"/>
    <w:rsid w:val="00B61E71"/>
    <w:rsid w:val="00B628D0"/>
    <w:rsid w:val="00B62C15"/>
    <w:rsid w:val="00B62DE0"/>
    <w:rsid w:val="00B64DED"/>
    <w:rsid w:val="00B700E8"/>
    <w:rsid w:val="00B70C62"/>
    <w:rsid w:val="00B71103"/>
    <w:rsid w:val="00B7153B"/>
    <w:rsid w:val="00B7445A"/>
    <w:rsid w:val="00B767F0"/>
    <w:rsid w:val="00B770B9"/>
    <w:rsid w:val="00B77C9A"/>
    <w:rsid w:val="00B77EF0"/>
    <w:rsid w:val="00B815AB"/>
    <w:rsid w:val="00B81C35"/>
    <w:rsid w:val="00B83A35"/>
    <w:rsid w:val="00B83BBC"/>
    <w:rsid w:val="00B87FB4"/>
    <w:rsid w:val="00B87FEA"/>
    <w:rsid w:val="00B91422"/>
    <w:rsid w:val="00B927D1"/>
    <w:rsid w:val="00B9280C"/>
    <w:rsid w:val="00B93421"/>
    <w:rsid w:val="00B94D1D"/>
    <w:rsid w:val="00BA0355"/>
    <w:rsid w:val="00BA10D3"/>
    <w:rsid w:val="00BA26E0"/>
    <w:rsid w:val="00BA3361"/>
    <w:rsid w:val="00BA38DD"/>
    <w:rsid w:val="00BA39F0"/>
    <w:rsid w:val="00BA3F27"/>
    <w:rsid w:val="00BA42C8"/>
    <w:rsid w:val="00BA4EFC"/>
    <w:rsid w:val="00BA5235"/>
    <w:rsid w:val="00BA5597"/>
    <w:rsid w:val="00BA5A8E"/>
    <w:rsid w:val="00BA5B1E"/>
    <w:rsid w:val="00BA5DC1"/>
    <w:rsid w:val="00BA6620"/>
    <w:rsid w:val="00BA66F3"/>
    <w:rsid w:val="00BA732F"/>
    <w:rsid w:val="00BB0DFC"/>
    <w:rsid w:val="00BB16BF"/>
    <w:rsid w:val="00BB1E27"/>
    <w:rsid w:val="00BB28B9"/>
    <w:rsid w:val="00BB38ED"/>
    <w:rsid w:val="00BB3AC7"/>
    <w:rsid w:val="00BB4AC2"/>
    <w:rsid w:val="00BB743E"/>
    <w:rsid w:val="00BC1339"/>
    <w:rsid w:val="00BC14A7"/>
    <w:rsid w:val="00BC376B"/>
    <w:rsid w:val="00BC4F4B"/>
    <w:rsid w:val="00BC51F5"/>
    <w:rsid w:val="00BC61A0"/>
    <w:rsid w:val="00BC744E"/>
    <w:rsid w:val="00BD4504"/>
    <w:rsid w:val="00BD4AA5"/>
    <w:rsid w:val="00BD63C8"/>
    <w:rsid w:val="00BD654E"/>
    <w:rsid w:val="00BE2E29"/>
    <w:rsid w:val="00BE32E8"/>
    <w:rsid w:val="00BE73FB"/>
    <w:rsid w:val="00BF0601"/>
    <w:rsid w:val="00BF07B8"/>
    <w:rsid w:val="00BF3EDE"/>
    <w:rsid w:val="00BF51F7"/>
    <w:rsid w:val="00BF5434"/>
    <w:rsid w:val="00BF58AE"/>
    <w:rsid w:val="00BF7F43"/>
    <w:rsid w:val="00C0014A"/>
    <w:rsid w:val="00C00EE1"/>
    <w:rsid w:val="00C01F20"/>
    <w:rsid w:val="00C021A4"/>
    <w:rsid w:val="00C02C67"/>
    <w:rsid w:val="00C048C3"/>
    <w:rsid w:val="00C0753D"/>
    <w:rsid w:val="00C108A6"/>
    <w:rsid w:val="00C10E7F"/>
    <w:rsid w:val="00C12D54"/>
    <w:rsid w:val="00C13485"/>
    <w:rsid w:val="00C14F18"/>
    <w:rsid w:val="00C15B7A"/>
    <w:rsid w:val="00C16FF0"/>
    <w:rsid w:val="00C205FB"/>
    <w:rsid w:val="00C20964"/>
    <w:rsid w:val="00C20ACA"/>
    <w:rsid w:val="00C20D34"/>
    <w:rsid w:val="00C21F16"/>
    <w:rsid w:val="00C24981"/>
    <w:rsid w:val="00C24FD3"/>
    <w:rsid w:val="00C26494"/>
    <w:rsid w:val="00C2652E"/>
    <w:rsid w:val="00C265A0"/>
    <w:rsid w:val="00C3060D"/>
    <w:rsid w:val="00C307B6"/>
    <w:rsid w:val="00C33354"/>
    <w:rsid w:val="00C33FA7"/>
    <w:rsid w:val="00C34ACA"/>
    <w:rsid w:val="00C37A06"/>
    <w:rsid w:val="00C37C76"/>
    <w:rsid w:val="00C37F99"/>
    <w:rsid w:val="00C4229B"/>
    <w:rsid w:val="00C4242D"/>
    <w:rsid w:val="00C443DA"/>
    <w:rsid w:val="00C45D1D"/>
    <w:rsid w:val="00C46951"/>
    <w:rsid w:val="00C47EE9"/>
    <w:rsid w:val="00C47FA7"/>
    <w:rsid w:val="00C5140D"/>
    <w:rsid w:val="00C5365E"/>
    <w:rsid w:val="00C54BBB"/>
    <w:rsid w:val="00C5512B"/>
    <w:rsid w:val="00C6201A"/>
    <w:rsid w:val="00C626C2"/>
    <w:rsid w:val="00C6320C"/>
    <w:rsid w:val="00C64477"/>
    <w:rsid w:val="00C6503A"/>
    <w:rsid w:val="00C65C3D"/>
    <w:rsid w:val="00C67368"/>
    <w:rsid w:val="00C67A2C"/>
    <w:rsid w:val="00C67DCF"/>
    <w:rsid w:val="00C700DA"/>
    <w:rsid w:val="00C71D0B"/>
    <w:rsid w:val="00C736B0"/>
    <w:rsid w:val="00C758BD"/>
    <w:rsid w:val="00C774E8"/>
    <w:rsid w:val="00C81D22"/>
    <w:rsid w:val="00C84AEF"/>
    <w:rsid w:val="00C8583D"/>
    <w:rsid w:val="00C85BD2"/>
    <w:rsid w:val="00C9193B"/>
    <w:rsid w:val="00C9369F"/>
    <w:rsid w:val="00C936CC"/>
    <w:rsid w:val="00C95130"/>
    <w:rsid w:val="00C95200"/>
    <w:rsid w:val="00C96E09"/>
    <w:rsid w:val="00C9726E"/>
    <w:rsid w:val="00C9729A"/>
    <w:rsid w:val="00CA139E"/>
    <w:rsid w:val="00CA17AE"/>
    <w:rsid w:val="00CA3E19"/>
    <w:rsid w:val="00CA6823"/>
    <w:rsid w:val="00CA6FE4"/>
    <w:rsid w:val="00CA704B"/>
    <w:rsid w:val="00CB24D8"/>
    <w:rsid w:val="00CB289E"/>
    <w:rsid w:val="00CB3E5A"/>
    <w:rsid w:val="00CB65C8"/>
    <w:rsid w:val="00CB69CA"/>
    <w:rsid w:val="00CB7932"/>
    <w:rsid w:val="00CB7B58"/>
    <w:rsid w:val="00CC0476"/>
    <w:rsid w:val="00CC0F74"/>
    <w:rsid w:val="00CC2F89"/>
    <w:rsid w:val="00CC46F3"/>
    <w:rsid w:val="00CC4880"/>
    <w:rsid w:val="00CC62EC"/>
    <w:rsid w:val="00CD03F1"/>
    <w:rsid w:val="00CD0D81"/>
    <w:rsid w:val="00CD0F32"/>
    <w:rsid w:val="00CD250E"/>
    <w:rsid w:val="00CD346B"/>
    <w:rsid w:val="00CD43CC"/>
    <w:rsid w:val="00CD48F1"/>
    <w:rsid w:val="00CE03B4"/>
    <w:rsid w:val="00CE0C2E"/>
    <w:rsid w:val="00CE3166"/>
    <w:rsid w:val="00CE3AB2"/>
    <w:rsid w:val="00CE4A4D"/>
    <w:rsid w:val="00CE6AA9"/>
    <w:rsid w:val="00CE6FD4"/>
    <w:rsid w:val="00CE7DA3"/>
    <w:rsid w:val="00CF08FE"/>
    <w:rsid w:val="00CF1C4E"/>
    <w:rsid w:val="00CF1F46"/>
    <w:rsid w:val="00CF39F4"/>
    <w:rsid w:val="00CF4E11"/>
    <w:rsid w:val="00CF5F80"/>
    <w:rsid w:val="00CF6A2E"/>
    <w:rsid w:val="00D00A9E"/>
    <w:rsid w:val="00D015C0"/>
    <w:rsid w:val="00D0214E"/>
    <w:rsid w:val="00D02D4F"/>
    <w:rsid w:val="00D0562E"/>
    <w:rsid w:val="00D07475"/>
    <w:rsid w:val="00D07B33"/>
    <w:rsid w:val="00D100A1"/>
    <w:rsid w:val="00D10140"/>
    <w:rsid w:val="00D13905"/>
    <w:rsid w:val="00D14017"/>
    <w:rsid w:val="00D14615"/>
    <w:rsid w:val="00D216D2"/>
    <w:rsid w:val="00D21B43"/>
    <w:rsid w:val="00D21F8C"/>
    <w:rsid w:val="00D2248C"/>
    <w:rsid w:val="00D239A2"/>
    <w:rsid w:val="00D23D9D"/>
    <w:rsid w:val="00D23DC8"/>
    <w:rsid w:val="00D24FD8"/>
    <w:rsid w:val="00D256B6"/>
    <w:rsid w:val="00D25CFA"/>
    <w:rsid w:val="00D2647A"/>
    <w:rsid w:val="00D2678E"/>
    <w:rsid w:val="00D26D42"/>
    <w:rsid w:val="00D26DC1"/>
    <w:rsid w:val="00D319DD"/>
    <w:rsid w:val="00D31D0D"/>
    <w:rsid w:val="00D321A8"/>
    <w:rsid w:val="00D321BB"/>
    <w:rsid w:val="00D32B69"/>
    <w:rsid w:val="00D330D0"/>
    <w:rsid w:val="00D3438F"/>
    <w:rsid w:val="00D348D9"/>
    <w:rsid w:val="00D34B19"/>
    <w:rsid w:val="00D3548A"/>
    <w:rsid w:val="00D356C3"/>
    <w:rsid w:val="00D35B40"/>
    <w:rsid w:val="00D36F13"/>
    <w:rsid w:val="00D37A5D"/>
    <w:rsid w:val="00D40033"/>
    <w:rsid w:val="00D408C8"/>
    <w:rsid w:val="00D40E5A"/>
    <w:rsid w:val="00D40FBE"/>
    <w:rsid w:val="00D415B5"/>
    <w:rsid w:val="00D422AA"/>
    <w:rsid w:val="00D42C7B"/>
    <w:rsid w:val="00D44F89"/>
    <w:rsid w:val="00D462D0"/>
    <w:rsid w:val="00D47711"/>
    <w:rsid w:val="00D51CB5"/>
    <w:rsid w:val="00D52620"/>
    <w:rsid w:val="00D5272C"/>
    <w:rsid w:val="00D52926"/>
    <w:rsid w:val="00D52B74"/>
    <w:rsid w:val="00D553D0"/>
    <w:rsid w:val="00D559EE"/>
    <w:rsid w:val="00D56E0D"/>
    <w:rsid w:val="00D57DB4"/>
    <w:rsid w:val="00D6183D"/>
    <w:rsid w:val="00D62923"/>
    <w:rsid w:val="00D6366E"/>
    <w:rsid w:val="00D637D0"/>
    <w:rsid w:val="00D6431F"/>
    <w:rsid w:val="00D654C6"/>
    <w:rsid w:val="00D65DB6"/>
    <w:rsid w:val="00D714CF"/>
    <w:rsid w:val="00D71F64"/>
    <w:rsid w:val="00D7200E"/>
    <w:rsid w:val="00D72865"/>
    <w:rsid w:val="00D7455B"/>
    <w:rsid w:val="00D765CD"/>
    <w:rsid w:val="00D81B7D"/>
    <w:rsid w:val="00D8263B"/>
    <w:rsid w:val="00D83119"/>
    <w:rsid w:val="00D83A57"/>
    <w:rsid w:val="00D84984"/>
    <w:rsid w:val="00D84A77"/>
    <w:rsid w:val="00D86FAC"/>
    <w:rsid w:val="00D873F0"/>
    <w:rsid w:val="00D87448"/>
    <w:rsid w:val="00D878F6"/>
    <w:rsid w:val="00D90285"/>
    <w:rsid w:val="00D91F67"/>
    <w:rsid w:val="00D92845"/>
    <w:rsid w:val="00D942CF"/>
    <w:rsid w:val="00D94AC0"/>
    <w:rsid w:val="00D96775"/>
    <w:rsid w:val="00D974D9"/>
    <w:rsid w:val="00D97764"/>
    <w:rsid w:val="00DA0AAA"/>
    <w:rsid w:val="00DA2B00"/>
    <w:rsid w:val="00DA3A13"/>
    <w:rsid w:val="00DA42D8"/>
    <w:rsid w:val="00DA444D"/>
    <w:rsid w:val="00DA50FC"/>
    <w:rsid w:val="00DA53A7"/>
    <w:rsid w:val="00DA693C"/>
    <w:rsid w:val="00DB0D27"/>
    <w:rsid w:val="00DB296E"/>
    <w:rsid w:val="00DB324C"/>
    <w:rsid w:val="00DB4F8D"/>
    <w:rsid w:val="00DB58A6"/>
    <w:rsid w:val="00DB6125"/>
    <w:rsid w:val="00DB6231"/>
    <w:rsid w:val="00DB7D52"/>
    <w:rsid w:val="00DC07DC"/>
    <w:rsid w:val="00DC1232"/>
    <w:rsid w:val="00DC17AB"/>
    <w:rsid w:val="00DC3504"/>
    <w:rsid w:val="00DC5BF3"/>
    <w:rsid w:val="00DC5DBD"/>
    <w:rsid w:val="00DC7BD4"/>
    <w:rsid w:val="00DD4B52"/>
    <w:rsid w:val="00DD5098"/>
    <w:rsid w:val="00DD665C"/>
    <w:rsid w:val="00DE0021"/>
    <w:rsid w:val="00DE2CB6"/>
    <w:rsid w:val="00DE2D79"/>
    <w:rsid w:val="00DE2F5C"/>
    <w:rsid w:val="00DE3FDB"/>
    <w:rsid w:val="00DE4D63"/>
    <w:rsid w:val="00DE52D1"/>
    <w:rsid w:val="00DE5CE2"/>
    <w:rsid w:val="00DE5F56"/>
    <w:rsid w:val="00DE7311"/>
    <w:rsid w:val="00DE7A46"/>
    <w:rsid w:val="00DE7B20"/>
    <w:rsid w:val="00DF0B90"/>
    <w:rsid w:val="00DF1624"/>
    <w:rsid w:val="00DF20B1"/>
    <w:rsid w:val="00DF23DB"/>
    <w:rsid w:val="00DF3592"/>
    <w:rsid w:val="00DF3995"/>
    <w:rsid w:val="00DF39AF"/>
    <w:rsid w:val="00DF3C86"/>
    <w:rsid w:val="00DF538E"/>
    <w:rsid w:val="00DF63D5"/>
    <w:rsid w:val="00DF64CC"/>
    <w:rsid w:val="00DF64E6"/>
    <w:rsid w:val="00DF6B99"/>
    <w:rsid w:val="00DF7854"/>
    <w:rsid w:val="00E012E3"/>
    <w:rsid w:val="00E015D7"/>
    <w:rsid w:val="00E019BE"/>
    <w:rsid w:val="00E01D74"/>
    <w:rsid w:val="00E0229A"/>
    <w:rsid w:val="00E04E80"/>
    <w:rsid w:val="00E0553A"/>
    <w:rsid w:val="00E059E4"/>
    <w:rsid w:val="00E05B9B"/>
    <w:rsid w:val="00E074DB"/>
    <w:rsid w:val="00E100F2"/>
    <w:rsid w:val="00E1048A"/>
    <w:rsid w:val="00E10C2B"/>
    <w:rsid w:val="00E1189E"/>
    <w:rsid w:val="00E11A62"/>
    <w:rsid w:val="00E11D12"/>
    <w:rsid w:val="00E13F94"/>
    <w:rsid w:val="00E165B9"/>
    <w:rsid w:val="00E169BD"/>
    <w:rsid w:val="00E17C4E"/>
    <w:rsid w:val="00E17F23"/>
    <w:rsid w:val="00E21AE2"/>
    <w:rsid w:val="00E22192"/>
    <w:rsid w:val="00E23092"/>
    <w:rsid w:val="00E25618"/>
    <w:rsid w:val="00E26547"/>
    <w:rsid w:val="00E26B0D"/>
    <w:rsid w:val="00E2758B"/>
    <w:rsid w:val="00E27C56"/>
    <w:rsid w:val="00E317D0"/>
    <w:rsid w:val="00E32964"/>
    <w:rsid w:val="00E33411"/>
    <w:rsid w:val="00E34B02"/>
    <w:rsid w:val="00E363EC"/>
    <w:rsid w:val="00E37458"/>
    <w:rsid w:val="00E40ED3"/>
    <w:rsid w:val="00E41123"/>
    <w:rsid w:val="00E4136B"/>
    <w:rsid w:val="00E44779"/>
    <w:rsid w:val="00E458B8"/>
    <w:rsid w:val="00E507A9"/>
    <w:rsid w:val="00E51C36"/>
    <w:rsid w:val="00E52E12"/>
    <w:rsid w:val="00E530AE"/>
    <w:rsid w:val="00E57B79"/>
    <w:rsid w:val="00E60F7E"/>
    <w:rsid w:val="00E612AA"/>
    <w:rsid w:val="00E616C2"/>
    <w:rsid w:val="00E62CC7"/>
    <w:rsid w:val="00E64683"/>
    <w:rsid w:val="00E64B0A"/>
    <w:rsid w:val="00E64B9C"/>
    <w:rsid w:val="00E65373"/>
    <w:rsid w:val="00E65AB6"/>
    <w:rsid w:val="00E65F11"/>
    <w:rsid w:val="00E66DEF"/>
    <w:rsid w:val="00E66E2D"/>
    <w:rsid w:val="00E67266"/>
    <w:rsid w:val="00E67CC2"/>
    <w:rsid w:val="00E70C16"/>
    <w:rsid w:val="00E70C7C"/>
    <w:rsid w:val="00E72538"/>
    <w:rsid w:val="00E72BCE"/>
    <w:rsid w:val="00E72E45"/>
    <w:rsid w:val="00E73908"/>
    <w:rsid w:val="00E73BF0"/>
    <w:rsid w:val="00E742E2"/>
    <w:rsid w:val="00E77449"/>
    <w:rsid w:val="00E778F3"/>
    <w:rsid w:val="00E80FE7"/>
    <w:rsid w:val="00E82112"/>
    <w:rsid w:val="00E83782"/>
    <w:rsid w:val="00E83D52"/>
    <w:rsid w:val="00E84AC3"/>
    <w:rsid w:val="00E852A7"/>
    <w:rsid w:val="00E85D2E"/>
    <w:rsid w:val="00E860A4"/>
    <w:rsid w:val="00E86843"/>
    <w:rsid w:val="00E87E0F"/>
    <w:rsid w:val="00E9214A"/>
    <w:rsid w:val="00E92999"/>
    <w:rsid w:val="00E934C8"/>
    <w:rsid w:val="00E94754"/>
    <w:rsid w:val="00E9722A"/>
    <w:rsid w:val="00E97634"/>
    <w:rsid w:val="00EA1D42"/>
    <w:rsid w:val="00EA1F17"/>
    <w:rsid w:val="00EA2763"/>
    <w:rsid w:val="00EA2A4E"/>
    <w:rsid w:val="00EA2BF6"/>
    <w:rsid w:val="00EA3108"/>
    <w:rsid w:val="00EA3F91"/>
    <w:rsid w:val="00EA4B68"/>
    <w:rsid w:val="00EA514E"/>
    <w:rsid w:val="00EA55F0"/>
    <w:rsid w:val="00EA57D1"/>
    <w:rsid w:val="00EA591A"/>
    <w:rsid w:val="00EA7880"/>
    <w:rsid w:val="00EB07D1"/>
    <w:rsid w:val="00EB10BD"/>
    <w:rsid w:val="00EB130C"/>
    <w:rsid w:val="00EB1A5E"/>
    <w:rsid w:val="00EB2080"/>
    <w:rsid w:val="00EB7693"/>
    <w:rsid w:val="00EC0676"/>
    <w:rsid w:val="00EC32BF"/>
    <w:rsid w:val="00EC3E14"/>
    <w:rsid w:val="00EC509A"/>
    <w:rsid w:val="00EC6747"/>
    <w:rsid w:val="00EC721B"/>
    <w:rsid w:val="00ED0AB9"/>
    <w:rsid w:val="00ED1FAC"/>
    <w:rsid w:val="00ED2D2A"/>
    <w:rsid w:val="00ED3A24"/>
    <w:rsid w:val="00ED4D2E"/>
    <w:rsid w:val="00ED6699"/>
    <w:rsid w:val="00ED745B"/>
    <w:rsid w:val="00ED7B47"/>
    <w:rsid w:val="00EE1975"/>
    <w:rsid w:val="00EE20DF"/>
    <w:rsid w:val="00EE441E"/>
    <w:rsid w:val="00EE4C46"/>
    <w:rsid w:val="00EF1645"/>
    <w:rsid w:val="00EF3382"/>
    <w:rsid w:val="00EF3879"/>
    <w:rsid w:val="00EF3883"/>
    <w:rsid w:val="00EF49B2"/>
    <w:rsid w:val="00EF4CE1"/>
    <w:rsid w:val="00EF4DF6"/>
    <w:rsid w:val="00EF506A"/>
    <w:rsid w:val="00EF5374"/>
    <w:rsid w:val="00EF5C7D"/>
    <w:rsid w:val="00EF5D5D"/>
    <w:rsid w:val="00EF7077"/>
    <w:rsid w:val="00EF78ED"/>
    <w:rsid w:val="00F01EBD"/>
    <w:rsid w:val="00F027D3"/>
    <w:rsid w:val="00F02B56"/>
    <w:rsid w:val="00F049F8"/>
    <w:rsid w:val="00F05880"/>
    <w:rsid w:val="00F077CB"/>
    <w:rsid w:val="00F07C44"/>
    <w:rsid w:val="00F07C62"/>
    <w:rsid w:val="00F104AD"/>
    <w:rsid w:val="00F11768"/>
    <w:rsid w:val="00F11960"/>
    <w:rsid w:val="00F11BEE"/>
    <w:rsid w:val="00F13A19"/>
    <w:rsid w:val="00F13F12"/>
    <w:rsid w:val="00F1440B"/>
    <w:rsid w:val="00F14AF7"/>
    <w:rsid w:val="00F15A0C"/>
    <w:rsid w:val="00F176EA"/>
    <w:rsid w:val="00F20089"/>
    <w:rsid w:val="00F24341"/>
    <w:rsid w:val="00F25985"/>
    <w:rsid w:val="00F27F67"/>
    <w:rsid w:val="00F305A6"/>
    <w:rsid w:val="00F30B70"/>
    <w:rsid w:val="00F332BA"/>
    <w:rsid w:val="00F343C7"/>
    <w:rsid w:val="00F35FA1"/>
    <w:rsid w:val="00F36D32"/>
    <w:rsid w:val="00F375A3"/>
    <w:rsid w:val="00F4199B"/>
    <w:rsid w:val="00F46366"/>
    <w:rsid w:val="00F500EE"/>
    <w:rsid w:val="00F52CA1"/>
    <w:rsid w:val="00F5432C"/>
    <w:rsid w:val="00F54DF7"/>
    <w:rsid w:val="00F552F1"/>
    <w:rsid w:val="00F55EA2"/>
    <w:rsid w:val="00F5653C"/>
    <w:rsid w:val="00F566BA"/>
    <w:rsid w:val="00F5704B"/>
    <w:rsid w:val="00F601BA"/>
    <w:rsid w:val="00F617E5"/>
    <w:rsid w:val="00F61DF8"/>
    <w:rsid w:val="00F62931"/>
    <w:rsid w:val="00F63029"/>
    <w:rsid w:val="00F6323F"/>
    <w:rsid w:val="00F63AC5"/>
    <w:rsid w:val="00F6457F"/>
    <w:rsid w:val="00F651C3"/>
    <w:rsid w:val="00F67761"/>
    <w:rsid w:val="00F67844"/>
    <w:rsid w:val="00F67B0C"/>
    <w:rsid w:val="00F70C96"/>
    <w:rsid w:val="00F713F9"/>
    <w:rsid w:val="00F71CFF"/>
    <w:rsid w:val="00F738B7"/>
    <w:rsid w:val="00F7390B"/>
    <w:rsid w:val="00F74211"/>
    <w:rsid w:val="00F76A7F"/>
    <w:rsid w:val="00F77087"/>
    <w:rsid w:val="00F8237D"/>
    <w:rsid w:val="00F829B0"/>
    <w:rsid w:val="00F83942"/>
    <w:rsid w:val="00F84769"/>
    <w:rsid w:val="00F847C6"/>
    <w:rsid w:val="00F86CA8"/>
    <w:rsid w:val="00F900F5"/>
    <w:rsid w:val="00F905DE"/>
    <w:rsid w:val="00F90D92"/>
    <w:rsid w:val="00F918B0"/>
    <w:rsid w:val="00F93246"/>
    <w:rsid w:val="00F937AD"/>
    <w:rsid w:val="00F9637A"/>
    <w:rsid w:val="00F963D9"/>
    <w:rsid w:val="00FA2478"/>
    <w:rsid w:val="00FA3274"/>
    <w:rsid w:val="00FA3695"/>
    <w:rsid w:val="00FA43D9"/>
    <w:rsid w:val="00FA5392"/>
    <w:rsid w:val="00FA55FC"/>
    <w:rsid w:val="00FA6B40"/>
    <w:rsid w:val="00FA7634"/>
    <w:rsid w:val="00FB0B8F"/>
    <w:rsid w:val="00FB0D4E"/>
    <w:rsid w:val="00FB270B"/>
    <w:rsid w:val="00FB33C0"/>
    <w:rsid w:val="00FB4669"/>
    <w:rsid w:val="00FB53CF"/>
    <w:rsid w:val="00FB5BE7"/>
    <w:rsid w:val="00FB743A"/>
    <w:rsid w:val="00FB74F1"/>
    <w:rsid w:val="00FB7704"/>
    <w:rsid w:val="00FC0DED"/>
    <w:rsid w:val="00FC2605"/>
    <w:rsid w:val="00FC3403"/>
    <w:rsid w:val="00FC3841"/>
    <w:rsid w:val="00FC4D20"/>
    <w:rsid w:val="00FC58D5"/>
    <w:rsid w:val="00FC5CE6"/>
    <w:rsid w:val="00FC5DC5"/>
    <w:rsid w:val="00FC62E4"/>
    <w:rsid w:val="00FC747A"/>
    <w:rsid w:val="00FD0846"/>
    <w:rsid w:val="00FD0FA5"/>
    <w:rsid w:val="00FD390A"/>
    <w:rsid w:val="00FD50A2"/>
    <w:rsid w:val="00FD7DEB"/>
    <w:rsid w:val="00FE0BD1"/>
    <w:rsid w:val="00FE1226"/>
    <w:rsid w:val="00FE32B8"/>
    <w:rsid w:val="00FE3A0E"/>
    <w:rsid w:val="00FE4C2E"/>
    <w:rsid w:val="00FE5852"/>
    <w:rsid w:val="00FE695E"/>
    <w:rsid w:val="00FF12F3"/>
    <w:rsid w:val="00FF5E40"/>
    <w:rsid w:val="00FF663A"/>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1F3E"/>
    <w:rPr>
      <w:rFonts w:ascii="Cambria" w:hAnsi="Cambria"/>
      <w:sz w:val="16"/>
    </w:rPr>
  </w:style>
  <w:style w:type="paragraph" w:styleId="Heading1">
    <w:name w:val="heading 1"/>
    <w:basedOn w:val="Normal"/>
    <w:link w:val="Heading1Char"/>
    <w:uiPriority w:val="9"/>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BA5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link w:val="ListParagraphChar"/>
    <w:uiPriority w:val="34"/>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5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BAF"/>
    <w:rPr>
      <w:color w:val="954F72" w:themeColor="followedHyperlink"/>
      <w:u w:val="single"/>
    </w:rPr>
  </w:style>
  <w:style w:type="paragraph" w:styleId="NormalWeb">
    <w:name w:val="Normal (Web)"/>
    <w:basedOn w:val="Normal"/>
    <w:uiPriority w:val="99"/>
    <w:unhideWhenUsed/>
    <w:rsid w:val="00D42C7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Preformatted">
    <w:name w:val="HTML Preformatted"/>
    <w:basedOn w:val="Normal"/>
    <w:link w:val="HTMLPreformattedChar"/>
    <w:uiPriority w:val="99"/>
    <w:unhideWhenUsed/>
    <w:rsid w:val="00D4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42C7B"/>
    <w:rPr>
      <w:rFonts w:ascii="Courier New" w:eastAsia="Times New Roman" w:hAnsi="Courier New" w:cs="Courier New"/>
      <w:sz w:val="20"/>
      <w:szCs w:val="20"/>
      <w:lang w:val="de-AT" w:eastAsia="de-AT"/>
    </w:rPr>
  </w:style>
  <w:style w:type="paragraph" w:customStyle="1" w:styleId="EndNoteBibliography">
    <w:name w:val="EndNote Bibliography"/>
    <w:basedOn w:val="Normal"/>
    <w:link w:val="EndNoteBibliographyChar"/>
    <w:rsid w:val="003205DC"/>
    <w:pPr>
      <w:spacing w:after="200" w:line="240" w:lineRule="auto"/>
      <w:jc w:val="both"/>
    </w:pPr>
    <w:rPr>
      <w:rFonts w:cs="Calibri"/>
      <w:noProof/>
      <w:sz w:val="20"/>
    </w:rPr>
  </w:style>
  <w:style w:type="character" w:customStyle="1" w:styleId="EndNoteBibliographyChar">
    <w:name w:val="EndNote Bibliography Char"/>
    <w:basedOn w:val="DefaultParagraphFont"/>
    <w:link w:val="EndNoteBibliography"/>
    <w:rsid w:val="003205DC"/>
    <w:rPr>
      <w:rFonts w:ascii="Cambria" w:hAnsi="Cambria" w:cs="Calibri"/>
      <w:noProof/>
      <w:sz w:val="20"/>
    </w:rPr>
  </w:style>
  <w:style w:type="table" w:styleId="PlainTable2">
    <w:name w:val="Plain Table 2"/>
    <w:basedOn w:val="TableNormal"/>
    <w:uiPriority w:val="42"/>
    <w:rsid w:val="0007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81478"/>
    <w:pPr>
      <w:spacing w:after="0" w:line="240" w:lineRule="auto"/>
    </w:pPr>
  </w:style>
  <w:style w:type="paragraph" w:customStyle="1" w:styleId="MDPI31text">
    <w:name w:val="MDPI_3.1_text"/>
    <w:rsid w:val="009A15F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rsid w:val="00C307B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EndNoteBibliographyTitle">
    <w:name w:val="EndNote Bibliography Title"/>
    <w:basedOn w:val="Normal"/>
    <w:link w:val="EndNoteBibliographyTitleChar"/>
    <w:rsid w:val="001777EA"/>
    <w:pPr>
      <w:spacing w:after="0"/>
      <w:jc w:val="center"/>
    </w:pPr>
    <w:rPr>
      <w:rFonts w:cs="Calibri"/>
      <w:noProof/>
      <w:sz w:val="20"/>
    </w:rPr>
  </w:style>
  <w:style w:type="character" w:customStyle="1" w:styleId="EndNoteBibliographyTitleChar">
    <w:name w:val="EndNote Bibliography Title Char"/>
    <w:basedOn w:val="DefaultParagraphFont"/>
    <w:link w:val="EndNoteBibliographyTitle"/>
    <w:rsid w:val="001777EA"/>
    <w:rPr>
      <w:rFonts w:ascii="Cambria" w:hAnsi="Cambria" w:cs="Calibri"/>
      <w:noProof/>
      <w:sz w:val="20"/>
    </w:rPr>
  </w:style>
  <w:style w:type="paragraph" w:customStyle="1" w:styleId="MDPI62BackMatter">
    <w:name w:val="MDPI_6.2_BackMatter"/>
    <w:rsid w:val="00791B5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Heading2Char">
    <w:name w:val="Heading 2 Char"/>
    <w:basedOn w:val="DefaultParagraphFont"/>
    <w:link w:val="Heading2"/>
    <w:uiPriority w:val="9"/>
    <w:semiHidden/>
    <w:rsid w:val="00BA5DC1"/>
    <w:rPr>
      <w:rFonts w:asciiTheme="majorHAnsi" w:eastAsiaTheme="majorEastAsia" w:hAnsiTheme="majorHAnsi" w:cstheme="majorBidi"/>
      <w:color w:val="2F5496" w:themeColor="accent1" w:themeShade="BF"/>
      <w:sz w:val="26"/>
      <w:szCs w:val="26"/>
    </w:rPr>
  </w:style>
  <w:style w:type="paragraph" w:customStyle="1" w:styleId="Main-Title">
    <w:name w:val="Main-Title"/>
    <w:basedOn w:val="Normal"/>
    <w:link w:val="Main-TitleChar"/>
    <w:qFormat/>
    <w:rsid w:val="000276D9"/>
    <w:pPr>
      <w:spacing w:after="0" w:line="240" w:lineRule="auto"/>
      <w:outlineLvl w:val="0"/>
    </w:pPr>
    <w:rPr>
      <w:rFonts w:eastAsia="Times New Roman" w:cs="Times New Roman"/>
      <w:b/>
      <w:bCs/>
      <w:sz w:val="40"/>
      <w:szCs w:val="40"/>
      <w:lang w:eastAsia="de-AT"/>
    </w:rPr>
  </w:style>
  <w:style w:type="paragraph" w:customStyle="1" w:styleId="Author">
    <w:name w:val="Author"/>
    <w:basedOn w:val="Normal"/>
    <w:link w:val="AuthorChar"/>
    <w:qFormat/>
    <w:rsid w:val="008C5B67"/>
    <w:pPr>
      <w:spacing w:after="0" w:line="240" w:lineRule="auto"/>
    </w:pPr>
    <w:rPr>
      <w:rFonts w:eastAsia="Times New Roman" w:cs="Times New Roman"/>
      <w:sz w:val="28"/>
      <w:szCs w:val="28"/>
      <w:lang w:val="en-GB" w:eastAsia="de-AT"/>
    </w:rPr>
  </w:style>
  <w:style w:type="character" w:customStyle="1" w:styleId="Main-TitleChar">
    <w:name w:val="Main-Title Char"/>
    <w:basedOn w:val="DefaultParagraphFont"/>
    <w:link w:val="Main-Title"/>
    <w:rsid w:val="000276D9"/>
    <w:rPr>
      <w:rFonts w:ascii="Cambria" w:eastAsia="Times New Roman" w:hAnsi="Cambria" w:cs="Times New Roman"/>
      <w:b/>
      <w:bCs/>
      <w:sz w:val="40"/>
      <w:szCs w:val="40"/>
      <w:lang w:eastAsia="de-AT"/>
    </w:rPr>
  </w:style>
  <w:style w:type="paragraph" w:customStyle="1" w:styleId="Chapterstitle">
    <w:name w:val="Chapters title"/>
    <w:basedOn w:val="ListParagraph"/>
    <w:link w:val="ChapterstitleChar"/>
    <w:qFormat/>
    <w:rsid w:val="000B007B"/>
    <w:pPr>
      <w:numPr>
        <w:numId w:val="17"/>
      </w:numPr>
      <w:spacing w:after="0" w:line="240" w:lineRule="auto"/>
      <w:ind w:left="357" w:hanging="357"/>
      <w:jc w:val="both"/>
    </w:pPr>
    <w:rPr>
      <w:b/>
      <w:bCs/>
      <w:color w:val="365ABD"/>
      <w:sz w:val="28"/>
      <w:szCs w:val="28"/>
    </w:rPr>
  </w:style>
  <w:style w:type="character" w:customStyle="1" w:styleId="AuthorChar">
    <w:name w:val="Author Char"/>
    <w:basedOn w:val="DefaultParagraphFont"/>
    <w:link w:val="Author"/>
    <w:rsid w:val="008C5B67"/>
    <w:rPr>
      <w:rFonts w:ascii="Cambria" w:eastAsia="Times New Roman" w:hAnsi="Cambria" w:cs="Times New Roman"/>
      <w:sz w:val="28"/>
      <w:szCs w:val="28"/>
      <w:lang w:val="en-GB" w:eastAsia="de-AT"/>
    </w:rPr>
  </w:style>
  <w:style w:type="paragraph" w:customStyle="1" w:styleId="Sub-chapterstitle">
    <w:name w:val="Sub-chapters title"/>
    <w:basedOn w:val="ListParagraph"/>
    <w:link w:val="Sub-chapterstitleChar"/>
    <w:qFormat/>
    <w:rsid w:val="000B007B"/>
    <w:pPr>
      <w:numPr>
        <w:ilvl w:val="1"/>
        <w:numId w:val="17"/>
      </w:numPr>
      <w:spacing w:after="0" w:line="240" w:lineRule="auto"/>
      <w:ind w:left="567" w:hanging="567"/>
      <w:jc w:val="both"/>
    </w:pPr>
    <w:rPr>
      <w:b/>
      <w:bCs/>
      <w:color w:val="06038D"/>
      <w:sz w:val="24"/>
      <w:szCs w:val="24"/>
    </w:rPr>
  </w:style>
  <w:style w:type="character" w:customStyle="1" w:styleId="ListParagraphChar">
    <w:name w:val="List Paragraph Char"/>
    <w:basedOn w:val="DefaultParagraphFont"/>
    <w:link w:val="ListParagraph"/>
    <w:uiPriority w:val="34"/>
    <w:rsid w:val="00634DD6"/>
  </w:style>
  <w:style w:type="character" w:customStyle="1" w:styleId="ChapterstitleChar">
    <w:name w:val="Chapters title Char"/>
    <w:basedOn w:val="ListParagraphChar"/>
    <w:link w:val="Chapterstitle"/>
    <w:rsid w:val="000B007B"/>
    <w:rPr>
      <w:rFonts w:ascii="Cambria" w:hAnsi="Cambria"/>
      <w:b/>
      <w:bCs/>
      <w:color w:val="365ABD"/>
      <w:sz w:val="28"/>
      <w:szCs w:val="28"/>
    </w:rPr>
  </w:style>
  <w:style w:type="paragraph" w:customStyle="1" w:styleId="Figures-content">
    <w:name w:val="Figures - content"/>
    <w:basedOn w:val="Normal"/>
    <w:link w:val="Figures-contentChar"/>
    <w:qFormat/>
    <w:rsid w:val="000B007B"/>
    <w:pPr>
      <w:shd w:val="clear" w:color="auto" w:fill="F2F2F2" w:themeFill="background1" w:themeFillShade="F2"/>
      <w:spacing w:after="0" w:line="240" w:lineRule="auto"/>
      <w:jc w:val="both"/>
    </w:pPr>
    <w:rPr>
      <w:color w:val="06038D"/>
      <w:sz w:val="24"/>
      <w:szCs w:val="24"/>
    </w:rPr>
  </w:style>
  <w:style w:type="character" w:customStyle="1" w:styleId="Sub-chapterstitleChar">
    <w:name w:val="Sub-chapters title Char"/>
    <w:basedOn w:val="ListParagraphChar"/>
    <w:link w:val="Sub-chapterstitle"/>
    <w:rsid w:val="000B007B"/>
    <w:rPr>
      <w:rFonts w:ascii="Cambria" w:hAnsi="Cambria"/>
      <w:b/>
      <w:bCs/>
      <w:color w:val="06038D"/>
      <w:sz w:val="24"/>
      <w:szCs w:val="24"/>
    </w:rPr>
  </w:style>
  <w:style w:type="character" w:customStyle="1" w:styleId="Figures-contentChar">
    <w:name w:val="Figures - content Char"/>
    <w:basedOn w:val="DefaultParagraphFont"/>
    <w:link w:val="Figures-content"/>
    <w:rsid w:val="000B007B"/>
    <w:rPr>
      <w:rFonts w:ascii="Cambria" w:hAnsi="Cambria"/>
      <w:color w:val="06038D"/>
      <w:sz w:val="24"/>
      <w:szCs w:val="24"/>
      <w:shd w:val="clear" w:color="auto" w:fill="F2F2F2" w:themeFill="background1" w:themeFillShade="F2"/>
    </w:rPr>
  </w:style>
  <w:style w:type="character" w:styleId="PlaceholderText">
    <w:name w:val="Placeholder Text"/>
    <w:basedOn w:val="DefaultParagraphFont"/>
    <w:uiPriority w:val="99"/>
    <w:semiHidden/>
    <w:rsid w:val="000D0FA6"/>
    <w:rPr>
      <w:color w:val="808080"/>
    </w:rPr>
  </w:style>
  <w:style w:type="paragraph" w:customStyle="1" w:styleId="Style-subtitle">
    <w:name w:val="Style - subtitle"/>
    <w:basedOn w:val="ListParagraph"/>
    <w:link w:val="Style-subtitleChar"/>
    <w:rsid w:val="007E34B3"/>
    <w:pPr>
      <w:numPr>
        <w:ilvl w:val="1"/>
        <w:numId w:val="36"/>
      </w:numPr>
      <w:spacing w:after="0" w:line="240" w:lineRule="auto"/>
      <w:ind w:left="567" w:hanging="567"/>
      <w:jc w:val="both"/>
    </w:pPr>
    <w:rPr>
      <w:b/>
      <w:iCs/>
      <w:color w:val="000080"/>
      <w:sz w:val="24"/>
      <w:szCs w:val="24"/>
      <w:lang w:val="en-GB"/>
    </w:rPr>
  </w:style>
  <w:style w:type="character" w:customStyle="1" w:styleId="Style-subtitleChar">
    <w:name w:val="Style - subtitle Char"/>
    <w:basedOn w:val="ListParagraphChar"/>
    <w:link w:val="Style-subtitle"/>
    <w:rsid w:val="007E34B3"/>
    <w:rPr>
      <w:rFonts w:ascii="Cambria" w:hAnsi="Cambria"/>
      <w:b/>
      <w:iCs/>
      <w:color w:val="000080"/>
      <w:sz w:val="24"/>
      <w:szCs w:val="24"/>
      <w:lang w:val="en-GB"/>
    </w:rPr>
  </w:style>
  <w:style w:type="paragraph" w:customStyle="1" w:styleId="TitleBEC">
    <w:name w:val="Title BEC"/>
    <w:basedOn w:val="ListParagraph"/>
    <w:link w:val="TitleBECChar"/>
    <w:rsid w:val="007E34B3"/>
    <w:pPr>
      <w:tabs>
        <w:tab w:val="left" w:pos="284"/>
      </w:tabs>
      <w:spacing w:after="0" w:line="240" w:lineRule="auto"/>
      <w:ind w:left="0"/>
      <w:jc w:val="both"/>
    </w:pPr>
    <w:rPr>
      <w:b/>
      <w:bCs/>
      <w:color w:val="2856BA"/>
      <w:sz w:val="28"/>
      <w:szCs w:val="28"/>
    </w:rPr>
  </w:style>
  <w:style w:type="character" w:customStyle="1" w:styleId="TitleBECChar">
    <w:name w:val="Title BEC Char"/>
    <w:basedOn w:val="ListParagraphChar"/>
    <w:link w:val="TitleBEC"/>
    <w:rsid w:val="007E34B3"/>
    <w:rPr>
      <w:rFonts w:ascii="Cambria" w:hAnsi="Cambria"/>
      <w:b/>
      <w:bCs/>
      <w:color w:val="2856BA"/>
      <w:sz w:val="28"/>
      <w:szCs w:val="28"/>
    </w:rPr>
  </w:style>
  <w:style w:type="paragraph" w:customStyle="1" w:styleId="Chaptertitle">
    <w:name w:val="Chapter title"/>
    <w:basedOn w:val="ListParagraph"/>
    <w:link w:val="ChaptertitleChar"/>
    <w:rsid w:val="007E34B3"/>
    <w:pPr>
      <w:numPr>
        <w:numId w:val="37"/>
      </w:numPr>
      <w:spacing w:after="0" w:line="240" w:lineRule="auto"/>
      <w:ind w:left="357" w:hanging="357"/>
      <w:jc w:val="both"/>
    </w:pPr>
    <w:rPr>
      <w:b/>
      <w:bCs/>
      <w:color w:val="2856BA"/>
      <w:sz w:val="28"/>
      <w:szCs w:val="28"/>
      <w:lang w:val="en-GB"/>
    </w:rPr>
  </w:style>
  <w:style w:type="character" w:customStyle="1" w:styleId="ChaptertitleChar">
    <w:name w:val="Chapter title Char"/>
    <w:basedOn w:val="ListParagraphChar"/>
    <w:link w:val="Chaptertitle"/>
    <w:rsid w:val="007E34B3"/>
    <w:rPr>
      <w:rFonts w:ascii="Cambria" w:hAnsi="Cambria"/>
      <w:b/>
      <w:bCs/>
      <w:color w:val="2856BA"/>
      <w:sz w:val="28"/>
      <w:szCs w:val="28"/>
      <w:lang w:val="en-GB"/>
    </w:rPr>
  </w:style>
  <w:style w:type="paragraph" w:customStyle="1" w:styleId="Listingbullets">
    <w:name w:val="Listing bullets"/>
    <w:basedOn w:val="ListParagraph"/>
    <w:link w:val="ListingbulletsChar"/>
    <w:qFormat/>
    <w:rsid w:val="00297BDC"/>
    <w:pPr>
      <w:numPr>
        <w:numId w:val="40"/>
      </w:numPr>
      <w:spacing w:after="0" w:line="240" w:lineRule="auto"/>
      <w:ind w:left="1134" w:hanging="567"/>
      <w:jc w:val="both"/>
    </w:pPr>
    <w:rPr>
      <w:sz w:val="24"/>
      <w:szCs w:val="24"/>
      <w:lang w:val="en-GB"/>
    </w:rPr>
  </w:style>
  <w:style w:type="paragraph" w:customStyle="1" w:styleId="Listingnumbers">
    <w:name w:val="Listing numbers"/>
    <w:basedOn w:val="ListParagraph"/>
    <w:link w:val="ListingnumbersChar"/>
    <w:qFormat/>
    <w:rsid w:val="008735FD"/>
    <w:pPr>
      <w:numPr>
        <w:numId w:val="41"/>
      </w:numPr>
      <w:spacing w:after="0" w:line="240" w:lineRule="auto"/>
      <w:ind w:left="1134" w:hanging="567"/>
      <w:jc w:val="both"/>
    </w:pPr>
    <w:rPr>
      <w:sz w:val="24"/>
      <w:szCs w:val="24"/>
      <w:lang w:val="en-GB"/>
    </w:rPr>
  </w:style>
  <w:style w:type="character" w:customStyle="1" w:styleId="ListingbulletsChar">
    <w:name w:val="Listing bullets Char"/>
    <w:basedOn w:val="ListParagraphChar"/>
    <w:link w:val="Listingbullets"/>
    <w:rsid w:val="00297BDC"/>
    <w:rPr>
      <w:rFonts w:ascii="Cambria" w:hAnsi="Cambria"/>
      <w:sz w:val="24"/>
      <w:szCs w:val="24"/>
      <w:lang w:val="en-GB"/>
    </w:rPr>
  </w:style>
  <w:style w:type="character" w:customStyle="1" w:styleId="ListingnumbersChar">
    <w:name w:val="Listing numbers Char"/>
    <w:basedOn w:val="ListParagraphChar"/>
    <w:link w:val="Listingnumbers"/>
    <w:rsid w:val="008735FD"/>
    <w:rPr>
      <w:rFonts w:ascii="Cambria" w:hAnsi="Cambria"/>
      <w:sz w:val="24"/>
      <w:szCs w:val="24"/>
      <w:lang w:val="en-GB"/>
    </w:rPr>
  </w:style>
  <w:style w:type="paragraph" w:customStyle="1" w:styleId="ChapterParagraphcontent">
    <w:name w:val="Chapter/Paragraph content"/>
    <w:basedOn w:val="Normal"/>
    <w:link w:val="ChapterParagraphcontentChar"/>
    <w:qFormat/>
    <w:rsid w:val="00F963D9"/>
    <w:pPr>
      <w:spacing w:after="0" w:line="240" w:lineRule="auto"/>
      <w:ind w:firstLine="567"/>
      <w:jc w:val="both"/>
    </w:pPr>
    <w:rPr>
      <w:sz w:val="24"/>
      <w:szCs w:val="24"/>
      <w:lang w:val="en-GB"/>
    </w:rPr>
  </w:style>
  <w:style w:type="character" w:customStyle="1" w:styleId="ChapterParagraphcontentChar">
    <w:name w:val="Chapter/Paragraph content Char"/>
    <w:basedOn w:val="DefaultParagraphFont"/>
    <w:link w:val="ChapterParagraphcontent"/>
    <w:rsid w:val="00F963D9"/>
    <w:rPr>
      <w:rFonts w:ascii="Cambria" w:hAnsi="Cambria"/>
      <w:sz w:val="24"/>
      <w:szCs w:val="24"/>
      <w:lang w:val="en-GB"/>
    </w:rPr>
  </w:style>
  <w:style w:type="paragraph" w:styleId="TOCHeading">
    <w:name w:val="TOC Heading"/>
    <w:basedOn w:val="Heading1"/>
    <w:next w:val="Normal"/>
    <w:uiPriority w:val="39"/>
    <w:unhideWhenUsed/>
    <w:qFormat/>
    <w:rsid w:val="00A137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1379A"/>
    <w:pPr>
      <w:spacing w:after="100"/>
    </w:pPr>
  </w:style>
  <w:style w:type="paragraph" w:customStyle="1" w:styleId="References">
    <w:name w:val="References"/>
    <w:basedOn w:val="Normal"/>
    <w:link w:val="ReferencesChar"/>
    <w:qFormat/>
    <w:rsid w:val="00C46951"/>
    <w:pPr>
      <w:widowControl w:val="0"/>
      <w:autoSpaceDE w:val="0"/>
      <w:autoSpaceDN w:val="0"/>
      <w:adjustRightInd w:val="0"/>
      <w:spacing w:after="0" w:line="240" w:lineRule="auto"/>
      <w:ind w:left="567" w:hanging="567"/>
      <w:jc w:val="both"/>
    </w:pPr>
    <w:rPr>
      <w:rFonts w:cs="Times New Roman"/>
      <w:noProof/>
      <w:sz w:val="22"/>
      <w:lang w:val="en-GB"/>
    </w:rPr>
  </w:style>
  <w:style w:type="character" w:customStyle="1" w:styleId="ReferencesChar">
    <w:name w:val="References Char"/>
    <w:basedOn w:val="DefaultParagraphFont"/>
    <w:link w:val="References"/>
    <w:rsid w:val="00C46951"/>
    <w:rPr>
      <w:rFonts w:ascii="Cambria" w:hAnsi="Cambria" w:cs="Times New Roman"/>
      <w:noProof/>
      <w:lang w:val="en-GB"/>
    </w:rPr>
  </w:style>
  <w:style w:type="character" w:customStyle="1" w:styleId="markedcontent">
    <w:name w:val="markedcontent"/>
    <w:basedOn w:val="DefaultParagraphFont"/>
    <w:rsid w:val="004F7A89"/>
  </w:style>
  <w:style w:type="paragraph" w:customStyle="1" w:styleId="FirstPagecolumn">
    <w:name w:val="First Page/column"/>
    <w:basedOn w:val="ChapterParagraphcontent"/>
    <w:link w:val="FirstPagecolumnChar"/>
    <w:qFormat/>
    <w:rsid w:val="001C2F95"/>
    <w:pPr>
      <w:ind w:right="57" w:firstLine="0"/>
      <w:jc w:val="left"/>
    </w:pPr>
    <w:rPr>
      <w:rFonts w:eastAsia="Times New Roman" w:cs="Times New Roman"/>
      <w:sz w:val="20"/>
      <w:szCs w:val="20"/>
      <w:lang w:eastAsia="de-AT"/>
    </w:rPr>
  </w:style>
  <w:style w:type="paragraph" w:customStyle="1" w:styleId="Tables">
    <w:name w:val="Tables"/>
    <w:basedOn w:val="Normal"/>
    <w:link w:val="TablesChar"/>
    <w:qFormat/>
    <w:rsid w:val="00681DD6"/>
    <w:pPr>
      <w:spacing w:after="0" w:line="240" w:lineRule="auto"/>
      <w:ind w:left="-113"/>
    </w:pPr>
    <w:rPr>
      <w:rFonts w:eastAsia="Times New Roman" w:cs="Times New Roman"/>
      <w:sz w:val="20"/>
      <w:szCs w:val="20"/>
      <w:lang w:val="pt-BR" w:eastAsia="de-AT"/>
    </w:rPr>
  </w:style>
  <w:style w:type="character" w:customStyle="1" w:styleId="FirstPagecolumnChar">
    <w:name w:val="First Page/column Char"/>
    <w:basedOn w:val="ChapterParagraphcontentChar"/>
    <w:link w:val="FirstPagecolumn"/>
    <w:rsid w:val="001C2F95"/>
    <w:rPr>
      <w:rFonts w:ascii="Cambria" w:eastAsia="Times New Roman" w:hAnsi="Cambria" w:cs="Times New Roman"/>
      <w:sz w:val="20"/>
      <w:szCs w:val="20"/>
      <w:lang w:val="en-GB" w:eastAsia="de-AT"/>
    </w:rPr>
  </w:style>
  <w:style w:type="character" w:customStyle="1" w:styleId="TablesChar">
    <w:name w:val="Tables Char"/>
    <w:basedOn w:val="DefaultParagraphFont"/>
    <w:link w:val="Tables"/>
    <w:rsid w:val="00681DD6"/>
    <w:rPr>
      <w:rFonts w:ascii="Cambria" w:eastAsia="Times New Roman" w:hAnsi="Cambria" w:cs="Times New Roman"/>
      <w:sz w:val="20"/>
      <w:szCs w:val="20"/>
      <w:lang w:val="pt-BR"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175316602">
      <w:bodyDiv w:val="1"/>
      <w:marLeft w:val="0"/>
      <w:marRight w:val="0"/>
      <w:marTop w:val="0"/>
      <w:marBottom w:val="0"/>
      <w:divBdr>
        <w:top w:val="none" w:sz="0" w:space="0" w:color="auto"/>
        <w:left w:val="none" w:sz="0" w:space="0" w:color="auto"/>
        <w:bottom w:val="none" w:sz="0" w:space="0" w:color="auto"/>
        <w:right w:val="none" w:sz="0" w:space="0" w:color="auto"/>
      </w:divBdr>
      <w:divsChild>
        <w:div w:id="997464246">
          <w:marLeft w:val="0"/>
          <w:marRight w:val="0"/>
          <w:marTop w:val="0"/>
          <w:marBottom w:val="0"/>
          <w:divBdr>
            <w:top w:val="none" w:sz="0" w:space="0" w:color="auto"/>
            <w:left w:val="none" w:sz="0" w:space="0" w:color="auto"/>
            <w:bottom w:val="none" w:sz="0" w:space="0" w:color="auto"/>
            <w:right w:val="none" w:sz="0" w:space="0" w:color="auto"/>
          </w:divBdr>
        </w:div>
      </w:divsChild>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345256647">
      <w:bodyDiv w:val="1"/>
      <w:marLeft w:val="0"/>
      <w:marRight w:val="0"/>
      <w:marTop w:val="0"/>
      <w:marBottom w:val="0"/>
      <w:divBdr>
        <w:top w:val="none" w:sz="0" w:space="0" w:color="auto"/>
        <w:left w:val="none" w:sz="0" w:space="0" w:color="auto"/>
        <w:bottom w:val="none" w:sz="0" w:space="0" w:color="auto"/>
        <w:right w:val="none" w:sz="0" w:space="0" w:color="auto"/>
      </w:divBdr>
    </w:div>
    <w:div w:id="351810915">
      <w:bodyDiv w:val="1"/>
      <w:marLeft w:val="0"/>
      <w:marRight w:val="0"/>
      <w:marTop w:val="0"/>
      <w:marBottom w:val="0"/>
      <w:divBdr>
        <w:top w:val="none" w:sz="0" w:space="0" w:color="auto"/>
        <w:left w:val="none" w:sz="0" w:space="0" w:color="auto"/>
        <w:bottom w:val="none" w:sz="0" w:space="0" w:color="auto"/>
        <w:right w:val="none" w:sz="0" w:space="0" w:color="auto"/>
      </w:divBdr>
      <w:divsChild>
        <w:div w:id="256983459">
          <w:marLeft w:val="480"/>
          <w:marRight w:val="0"/>
          <w:marTop w:val="0"/>
          <w:marBottom w:val="0"/>
          <w:divBdr>
            <w:top w:val="none" w:sz="0" w:space="0" w:color="auto"/>
            <w:left w:val="none" w:sz="0" w:space="0" w:color="auto"/>
            <w:bottom w:val="none" w:sz="0" w:space="0" w:color="auto"/>
            <w:right w:val="none" w:sz="0" w:space="0" w:color="auto"/>
          </w:divBdr>
        </w:div>
      </w:divsChild>
    </w:div>
    <w:div w:id="377243752">
      <w:bodyDiv w:val="1"/>
      <w:marLeft w:val="0"/>
      <w:marRight w:val="0"/>
      <w:marTop w:val="0"/>
      <w:marBottom w:val="0"/>
      <w:divBdr>
        <w:top w:val="none" w:sz="0" w:space="0" w:color="auto"/>
        <w:left w:val="none" w:sz="0" w:space="0" w:color="auto"/>
        <w:bottom w:val="none" w:sz="0" w:space="0" w:color="auto"/>
        <w:right w:val="none" w:sz="0" w:space="0" w:color="auto"/>
      </w:divBdr>
      <w:divsChild>
        <w:div w:id="539980151">
          <w:marLeft w:val="0"/>
          <w:marRight w:val="0"/>
          <w:marTop w:val="0"/>
          <w:marBottom w:val="0"/>
          <w:divBdr>
            <w:top w:val="none" w:sz="0" w:space="0" w:color="auto"/>
            <w:left w:val="none" w:sz="0" w:space="0" w:color="auto"/>
            <w:bottom w:val="none" w:sz="0" w:space="0" w:color="auto"/>
            <w:right w:val="none" w:sz="0" w:space="0" w:color="auto"/>
          </w:divBdr>
        </w:div>
      </w:divsChild>
    </w:div>
    <w:div w:id="405227330">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529072405">
      <w:bodyDiv w:val="1"/>
      <w:marLeft w:val="0"/>
      <w:marRight w:val="0"/>
      <w:marTop w:val="0"/>
      <w:marBottom w:val="0"/>
      <w:divBdr>
        <w:top w:val="none" w:sz="0" w:space="0" w:color="auto"/>
        <w:left w:val="none" w:sz="0" w:space="0" w:color="auto"/>
        <w:bottom w:val="none" w:sz="0" w:space="0" w:color="auto"/>
        <w:right w:val="none" w:sz="0" w:space="0" w:color="auto"/>
      </w:divBdr>
      <w:divsChild>
        <w:div w:id="545991821">
          <w:marLeft w:val="480"/>
          <w:marRight w:val="0"/>
          <w:marTop w:val="0"/>
          <w:marBottom w:val="0"/>
          <w:divBdr>
            <w:top w:val="none" w:sz="0" w:space="0" w:color="auto"/>
            <w:left w:val="none" w:sz="0" w:space="0" w:color="auto"/>
            <w:bottom w:val="none" w:sz="0" w:space="0" w:color="auto"/>
            <w:right w:val="none" w:sz="0" w:space="0" w:color="auto"/>
          </w:divBdr>
        </w:div>
      </w:divsChild>
    </w:div>
    <w:div w:id="581765414">
      <w:bodyDiv w:val="1"/>
      <w:marLeft w:val="0"/>
      <w:marRight w:val="0"/>
      <w:marTop w:val="0"/>
      <w:marBottom w:val="0"/>
      <w:divBdr>
        <w:top w:val="none" w:sz="0" w:space="0" w:color="auto"/>
        <w:left w:val="none" w:sz="0" w:space="0" w:color="auto"/>
        <w:bottom w:val="none" w:sz="0" w:space="0" w:color="auto"/>
        <w:right w:val="none" w:sz="0" w:space="0" w:color="auto"/>
      </w:divBdr>
    </w:div>
    <w:div w:id="594703185">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57684878">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697698803">
      <w:bodyDiv w:val="1"/>
      <w:marLeft w:val="0"/>
      <w:marRight w:val="0"/>
      <w:marTop w:val="0"/>
      <w:marBottom w:val="0"/>
      <w:divBdr>
        <w:top w:val="none" w:sz="0" w:space="0" w:color="auto"/>
        <w:left w:val="none" w:sz="0" w:space="0" w:color="auto"/>
        <w:bottom w:val="none" w:sz="0" w:space="0" w:color="auto"/>
        <w:right w:val="none" w:sz="0" w:space="0" w:color="auto"/>
      </w:divBdr>
    </w:div>
    <w:div w:id="702905145">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770516469">
      <w:bodyDiv w:val="1"/>
      <w:marLeft w:val="0"/>
      <w:marRight w:val="0"/>
      <w:marTop w:val="0"/>
      <w:marBottom w:val="0"/>
      <w:divBdr>
        <w:top w:val="none" w:sz="0" w:space="0" w:color="auto"/>
        <w:left w:val="none" w:sz="0" w:space="0" w:color="auto"/>
        <w:bottom w:val="none" w:sz="0" w:space="0" w:color="auto"/>
        <w:right w:val="none" w:sz="0" w:space="0" w:color="auto"/>
      </w:divBdr>
      <w:divsChild>
        <w:div w:id="347218457">
          <w:marLeft w:val="480"/>
          <w:marRight w:val="0"/>
          <w:marTop w:val="0"/>
          <w:marBottom w:val="0"/>
          <w:divBdr>
            <w:top w:val="none" w:sz="0" w:space="0" w:color="auto"/>
            <w:left w:val="none" w:sz="0" w:space="0" w:color="auto"/>
            <w:bottom w:val="none" w:sz="0" w:space="0" w:color="auto"/>
            <w:right w:val="none" w:sz="0" w:space="0" w:color="auto"/>
          </w:divBdr>
        </w:div>
        <w:div w:id="613635950">
          <w:marLeft w:val="480"/>
          <w:marRight w:val="0"/>
          <w:marTop w:val="0"/>
          <w:marBottom w:val="0"/>
          <w:divBdr>
            <w:top w:val="none" w:sz="0" w:space="0" w:color="auto"/>
            <w:left w:val="none" w:sz="0" w:space="0" w:color="auto"/>
            <w:bottom w:val="none" w:sz="0" w:space="0" w:color="auto"/>
            <w:right w:val="none" w:sz="0" w:space="0" w:color="auto"/>
          </w:divBdr>
        </w:div>
      </w:divsChild>
    </w:div>
    <w:div w:id="783767197">
      <w:bodyDiv w:val="1"/>
      <w:marLeft w:val="0"/>
      <w:marRight w:val="0"/>
      <w:marTop w:val="0"/>
      <w:marBottom w:val="0"/>
      <w:divBdr>
        <w:top w:val="none" w:sz="0" w:space="0" w:color="auto"/>
        <w:left w:val="none" w:sz="0" w:space="0" w:color="auto"/>
        <w:bottom w:val="none" w:sz="0" w:space="0" w:color="auto"/>
        <w:right w:val="none" w:sz="0" w:space="0" w:color="auto"/>
      </w:divBdr>
    </w:div>
    <w:div w:id="843516197">
      <w:bodyDiv w:val="1"/>
      <w:marLeft w:val="0"/>
      <w:marRight w:val="0"/>
      <w:marTop w:val="0"/>
      <w:marBottom w:val="0"/>
      <w:divBdr>
        <w:top w:val="none" w:sz="0" w:space="0" w:color="auto"/>
        <w:left w:val="none" w:sz="0" w:space="0" w:color="auto"/>
        <w:bottom w:val="none" w:sz="0" w:space="0" w:color="auto"/>
        <w:right w:val="none" w:sz="0" w:space="0" w:color="auto"/>
      </w:divBdr>
    </w:div>
    <w:div w:id="891619285">
      <w:bodyDiv w:val="1"/>
      <w:marLeft w:val="0"/>
      <w:marRight w:val="0"/>
      <w:marTop w:val="0"/>
      <w:marBottom w:val="0"/>
      <w:divBdr>
        <w:top w:val="none" w:sz="0" w:space="0" w:color="auto"/>
        <w:left w:val="none" w:sz="0" w:space="0" w:color="auto"/>
        <w:bottom w:val="none" w:sz="0" w:space="0" w:color="auto"/>
        <w:right w:val="none" w:sz="0" w:space="0" w:color="auto"/>
      </w:divBdr>
      <w:divsChild>
        <w:div w:id="98531537">
          <w:marLeft w:val="640"/>
          <w:marRight w:val="0"/>
          <w:marTop w:val="0"/>
          <w:marBottom w:val="0"/>
          <w:divBdr>
            <w:top w:val="none" w:sz="0" w:space="0" w:color="auto"/>
            <w:left w:val="none" w:sz="0" w:space="0" w:color="auto"/>
            <w:bottom w:val="none" w:sz="0" w:space="0" w:color="auto"/>
            <w:right w:val="none" w:sz="0" w:space="0" w:color="auto"/>
          </w:divBdr>
        </w:div>
        <w:div w:id="345905472">
          <w:marLeft w:val="640"/>
          <w:marRight w:val="0"/>
          <w:marTop w:val="0"/>
          <w:marBottom w:val="0"/>
          <w:divBdr>
            <w:top w:val="none" w:sz="0" w:space="0" w:color="auto"/>
            <w:left w:val="none" w:sz="0" w:space="0" w:color="auto"/>
            <w:bottom w:val="none" w:sz="0" w:space="0" w:color="auto"/>
            <w:right w:val="none" w:sz="0" w:space="0" w:color="auto"/>
          </w:divBdr>
        </w:div>
      </w:divsChild>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23950937">
      <w:bodyDiv w:val="1"/>
      <w:marLeft w:val="0"/>
      <w:marRight w:val="0"/>
      <w:marTop w:val="0"/>
      <w:marBottom w:val="0"/>
      <w:divBdr>
        <w:top w:val="none" w:sz="0" w:space="0" w:color="auto"/>
        <w:left w:val="none" w:sz="0" w:space="0" w:color="auto"/>
        <w:bottom w:val="none" w:sz="0" w:space="0" w:color="auto"/>
        <w:right w:val="none" w:sz="0" w:space="0" w:color="auto"/>
      </w:divBdr>
    </w:div>
    <w:div w:id="955675116">
      <w:bodyDiv w:val="1"/>
      <w:marLeft w:val="0"/>
      <w:marRight w:val="0"/>
      <w:marTop w:val="0"/>
      <w:marBottom w:val="0"/>
      <w:divBdr>
        <w:top w:val="none" w:sz="0" w:space="0" w:color="auto"/>
        <w:left w:val="none" w:sz="0" w:space="0" w:color="auto"/>
        <w:bottom w:val="none" w:sz="0" w:space="0" w:color="auto"/>
        <w:right w:val="none" w:sz="0" w:space="0" w:color="auto"/>
      </w:divBdr>
      <w:divsChild>
        <w:div w:id="62679019">
          <w:marLeft w:val="640"/>
          <w:marRight w:val="0"/>
          <w:marTop w:val="0"/>
          <w:marBottom w:val="0"/>
          <w:divBdr>
            <w:top w:val="none" w:sz="0" w:space="0" w:color="auto"/>
            <w:left w:val="none" w:sz="0" w:space="0" w:color="auto"/>
            <w:bottom w:val="none" w:sz="0" w:space="0" w:color="auto"/>
            <w:right w:val="none" w:sz="0" w:space="0" w:color="auto"/>
          </w:divBdr>
        </w:div>
        <w:div w:id="934292718">
          <w:marLeft w:val="640"/>
          <w:marRight w:val="0"/>
          <w:marTop w:val="0"/>
          <w:marBottom w:val="0"/>
          <w:divBdr>
            <w:top w:val="none" w:sz="0" w:space="0" w:color="auto"/>
            <w:left w:val="none" w:sz="0" w:space="0" w:color="auto"/>
            <w:bottom w:val="none" w:sz="0" w:space="0" w:color="auto"/>
            <w:right w:val="none" w:sz="0" w:space="0" w:color="auto"/>
          </w:divBdr>
        </w:div>
      </w:divsChild>
    </w:div>
    <w:div w:id="963773770">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252">
      <w:bodyDiv w:val="1"/>
      <w:marLeft w:val="0"/>
      <w:marRight w:val="0"/>
      <w:marTop w:val="0"/>
      <w:marBottom w:val="0"/>
      <w:divBdr>
        <w:top w:val="none" w:sz="0" w:space="0" w:color="auto"/>
        <w:left w:val="none" w:sz="0" w:space="0" w:color="auto"/>
        <w:bottom w:val="none" w:sz="0" w:space="0" w:color="auto"/>
        <w:right w:val="none" w:sz="0" w:space="0" w:color="auto"/>
      </w:divBdr>
      <w:divsChild>
        <w:div w:id="1390609683">
          <w:marLeft w:val="480"/>
          <w:marRight w:val="0"/>
          <w:marTop w:val="0"/>
          <w:marBottom w:val="0"/>
          <w:divBdr>
            <w:top w:val="none" w:sz="0" w:space="0" w:color="auto"/>
            <w:left w:val="none" w:sz="0" w:space="0" w:color="auto"/>
            <w:bottom w:val="none" w:sz="0" w:space="0" w:color="auto"/>
            <w:right w:val="none" w:sz="0" w:space="0" w:color="auto"/>
          </w:divBdr>
        </w:div>
        <w:div w:id="1151943917">
          <w:marLeft w:val="480"/>
          <w:marRight w:val="0"/>
          <w:marTop w:val="0"/>
          <w:marBottom w:val="0"/>
          <w:divBdr>
            <w:top w:val="none" w:sz="0" w:space="0" w:color="auto"/>
            <w:left w:val="none" w:sz="0" w:space="0" w:color="auto"/>
            <w:bottom w:val="none" w:sz="0" w:space="0" w:color="auto"/>
            <w:right w:val="none" w:sz="0" w:space="0" w:color="auto"/>
          </w:divBdr>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316111126">
      <w:bodyDiv w:val="1"/>
      <w:marLeft w:val="0"/>
      <w:marRight w:val="0"/>
      <w:marTop w:val="0"/>
      <w:marBottom w:val="0"/>
      <w:divBdr>
        <w:top w:val="none" w:sz="0" w:space="0" w:color="auto"/>
        <w:left w:val="none" w:sz="0" w:space="0" w:color="auto"/>
        <w:bottom w:val="none" w:sz="0" w:space="0" w:color="auto"/>
        <w:right w:val="none" w:sz="0" w:space="0" w:color="auto"/>
      </w:divBdr>
      <w:divsChild>
        <w:div w:id="691808017">
          <w:marLeft w:val="480"/>
          <w:marRight w:val="0"/>
          <w:marTop w:val="0"/>
          <w:marBottom w:val="0"/>
          <w:divBdr>
            <w:top w:val="none" w:sz="0" w:space="0" w:color="auto"/>
            <w:left w:val="none" w:sz="0" w:space="0" w:color="auto"/>
            <w:bottom w:val="none" w:sz="0" w:space="0" w:color="auto"/>
            <w:right w:val="none" w:sz="0" w:space="0" w:color="auto"/>
          </w:divBdr>
        </w:div>
      </w:divsChild>
    </w:div>
    <w:div w:id="1361317274">
      <w:bodyDiv w:val="1"/>
      <w:marLeft w:val="0"/>
      <w:marRight w:val="0"/>
      <w:marTop w:val="0"/>
      <w:marBottom w:val="0"/>
      <w:divBdr>
        <w:top w:val="none" w:sz="0" w:space="0" w:color="auto"/>
        <w:left w:val="none" w:sz="0" w:space="0" w:color="auto"/>
        <w:bottom w:val="none" w:sz="0" w:space="0" w:color="auto"/>
        <w:right w:val="none" w:sz="0" w:space="0" w:color="auto"/>
      </w:divBdr>
      <w:divsChild>
        <w:div w:id="686709272">
          <w:marLeft w:val="480"/>
          <w:marRight w:val="0"/>
          <w:marTop w:val="0"/>
          <w:marBottom w:val="0"/>
          <w:divBdr>
            <w:top w:val="none" w:sz="0" w:space="0" w:color="auto"/>
            <w:left w:val="none" w:sz="0" w:space="0" w:color="auto"/>
            <w:bottom w:val="none" w:sz="0" w:space="0" w:color="auto"/>
            <w:right w:val="none" w:sz="0" w:space="0" w:color="auto"/>
          </w:divBdr>
        </w:div>
        <w:div w:id="1680036949">
          <w:marLeft w:val="480"/>
          <w:marRight w:val="0"/>
          <w:marTop w:val="0"/>
          <w:marBottom w:val="0"/>
          <w:divBdr>
            <w:top w:val="none" w:sz="0" w:space="0" w:color="auto"/>
            <w:left w:val="none" w:sz="0" w:space="0" w:color="auto"/>
            <w:bottom w:val="none" w:sz="0" w:space="0" w:color="auto"/>
            <w:right w:val="none" w:sz="0" w:space="0" w:color="auto"/>
          </w:divBdr>
        </w:div>
      </w:divsChild>
    </w:div>
    <w:div w:id="1375738508">
      <w:bodyDiv w:val="1"/>
      <w:marLeft w:val="0"/>
      <w:marRight w:val="0"/>
      <w:marTop w:val="0"/>
      <w:marBottom w:val="0"/>
      <w:divBdr>
        <w:top w:val="none" w:sz="0" w:space="0" w:color="auto"/>
        <w:left w:val="none" w:sz="0" w:space="0" w:color="auto"/>
        <w:bottom w:val="none" w:sz="0" w:space="0" w:color="auto"/>
        <w:right w:val="none" w:sz="0" w:space="0" w:color="auto"/>
      </w:divBdr>
    </w:div>
    <w:div w:id="1498114861">
      <w:bodyDiv w:val="1"/>
      <w:marLeft w:val="0"/>
      <w:marRight w:val="0"/>
      <w:marTop w:val="0"/>
      <w:marBottom w:val="0"/>
      <w:divBdr>
        <w:top w:val="none" w:sz="0" w:space="0" w:color="auto"/>
        <w:left w:val="none" w:sz="0" w:space="0" w:color="auto"/>
        <w:bottom w:val="none" w:sz="0" w:space="0" w:color="auto"/>
        <w:right w:val="none" w:sz="0" w:space="0" w:color="auto"/>
      </w:divBdr>
    </w:div>
    <w:div w:id="1671254763">
      <w:bodyDiv w:val="1"/>
      <w:marLeft w:val="0"/>
      <w:marRight w:val="0"/>
      <w:marTop w:val="0"/>
      <w:marBottom w:val="0"/>
      <w:divBdr>
        <w:top w:val="none" w:sz="0" w:space="0" w:color="auto"/>
        <w:left w:val="none" w:sz="0" w:space="0" w:color="auto"/>
        <w:bottom w:val="none" w:sz="0" w:space="0" w:color="auto"/>
        <w:right w:val="none" w:sz="0" w:space="0" w:color="auto"/>
      </w:divBdr>
      <w:divsChild>
        <w:div w:id="1045182251">
          <w:marLeft w:val="640"/>
          <w:marRight w:val="0"/>
          <w:marTop w:val="0"/>
          <w:marBottom w:val="0"/>
          <w:divBdr>
            <w:top w:val="none" w:sz="0" w:space="0" w:color="auto"/>
            <w:left w:val="none" w:sz="0" w:space="0" w:color="auto"/>
            <w:bottom w:val="none" w:sz="0" w:space="0" w:color="auto"/>
            <w:right w:val="none" w:sz="0" w:space="0" w:color="auto"/>
          </w:divBdr>
        </w:div>
        <w:div w:id="2070036110">
          <w:marLeft w:val="640"/>
          <w:marRight w:val="0"/>
          <w:marTop w:val="0"/>
          <w:marBottom w:val="0"/>
          <w:divBdr>
            <w:top w:val="none" w:sz="0" w:space="0" w:color="auto"/>
            <w:left w:val="none" w:sz="0" w:space="0" w:color="auto"/>
            <w:bottom w:val="none" w:sz="0" w:space="0" w:color="auto"/>
            <w:right w:val="none" w:sz="0" w:space="0" w:color="auto"/>
          </w:divBdr>
        </w:div>
      </w:divsChild>
    </w:div>
    <w:div w:id="1674988515">
      <w:bodyDiv w:val="1"/>
      <w:marLeft w:val="0"/>
      <w:marRight w:val="0"/>
      <w:marTop w:val="0"/>
      <w:marBottom w:val="0"/>
      <w:divBdr>
        <w:top w:val="none" w:sz="0" w:space="0" w:color="auto"/>
        <w:left w:val="none" w:sz="0" w:space="0" w:color="auto"/>
        <w:bottom w:val="none" w:sz="0" w:space="0" w:color="auto"/>
        <w:right w:val="none" w:sz="0" w:space="0" w:color="auto"/>
      </w:divBdr>
      <w:divsChild>
        <w:div w:id="579799737">
          <w:marLeft w:val="480"/>
          <w:marRight w:val="0"/>
          <w:marTop w:val="0"/>
          <w:marBottom w:val="0"/>
          <w:divBdr>
            <w:top w:val="none" w:sz="0" w:space="0" w:color="auto"/>
            <w:left w:val="none" w:sz="0" w:space="0" w:color="auto"/>
            <w:bottom w:val="none" w:sz="0" w:space="0" w:color="auto"/>
            <w:right w:val="none" w:sz="0" w:space="0" w:color="auto"/>
          </w:divBdr>
        </w:div>
      </w:divsChild>
    </w:div>
    <w:div w:id="1701272469">
      <w:bodyDiv w:val="1"/>
      <w:marLeft w:val="0"/>
      <w:marRight w:val="0"/>
      <w:marTop w:val="0"/>
      <w:marBottom w:val="0"/>
      <w:divBdr>
        <w:top w:val="none" w:sz="0" w:space="0" w:color="auto"/>
        <w:left w:val="none" w:sz="0" w:space="0" w:color="auto"/>
        <w:bottom w:val="none" w:sz="0" w:space="0" w:color="auto"/>
        <w:right w:val="none" w:sz="0" w:space="0" w:color="auto"/>
      </w:divBdr>
    </w:div>
    <w:div w:id="1764373966">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10395841">
      <w:bodyDiv w:val="1"/>
      <w:marLeft w:val="0"/>
      <w:marRight w:val="0"/>
      <w:marTop w:val="0"/>
      <w:marBottom w:val="0"/>
      <w:divBdr>
        <w:top w:val="none" w:sz="0" w:space="0" w:color="auto"/>
        <w:left w:val="none" w:sz="0" w:space="0" w:color="auto"/>
        <w:bottom w:val="none" w:sz="0" w:space="0" w:color="auto"/>
        <w:right w:val="none" w:sz="0" w:space="0" w:color="auto"/>
      </w:divBdr>
      <w:divsChild>
        <w:div w:id="916475795">
          <w:marLeft w:val="480"/>
          <w:marRight w:val="0"/>
          <w:marTop w:val="0"/>
          <w:marBottom w:val="0"/>
          <w:divBdr>
            <w:top w:val="none" w:sz="0" w:space="0" w:color="auto"/>
            <w:left w:val="none" w:sz="0" w:space="0" w:color="auto"/>
            <w:bottom w:val="none" w:sz="0" w:space="0" w:color="auto"/>
            <w:right w:val="none" w:sz="0" w:space="0" w:color="auto"/>
          </w:divBdr>
        </w:div>
      </w:divsChild>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 w:id="1880513133">
      <w:bodyDiv w:val="1"/>
      <w:marLeft w:val="0"/>
      <w:marRight w:val="0"/>
      <w:marTop w:val="0"/>
      <w:marBottom w:val="0"/>
      <w:divBdr>
        <w:top w:val="none" w:sz="0" w:space="0" w:color="auto"/>
        <w:left w:val="none" w:sz="0" w:space="0" w:color="auto"/>
        <w:bottom w:val="none" w:sz="0" w:space="0" w:color="auto"/>
        <w:right w:val="none" w:sz="0" w:space="0" w:color="auto"/>
      </w:divBdr>
    </w:div>
    <w:div w:id="2029453594">
      <w:bodyDiv w:val="1"/>
      <w:marLeft w:val="0"/>
      <w:marRight w:val="0"/>
      <w:marTop w:val="0"/>
      <w:marBottom w:val="0"/>
      <w:divBdr>
        <w:top w:val="none" w:sz="0" w:space="0" w:color="auto"/>
        <w:left w:val="none" w:sz="0" w:space="0" w:color="auto"/>
        <w:bottom w:val="none" w:sz="0" w:space="0" w:color="auto"/>
        <w:right w:val="none" w:sz="0" w:space="0" w:color="auto"/>
      </w:divBdr>
      <w:divsChild>
        <w:div w:id="4346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orcid.org/0000-0002-0067-430X" TargetMode="External"/><Relationship Id="rId26" Type="http://schemas.openxmlformats.org/officeDocument/2006/relationships/hyperlink" Target="https://doi.org/10.26124/bec:2020-0002" TargetMode="Externa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rcid.org/0000-0002-0067-430X" TargetMode="External"/><Relationship Id="rId25" Type="http://schemas.openxmlformats.org/officeDocument/2006/relationships/image" Target="media/image7.png"/><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mail@example.com" TargetMode="External"/><Relationship Id="rId29" Type="http://schemas.openxmlformats.org/officeDocument/2006/relationships/hyperlink" Target="https://doi.org/10.1371/journal.pone.02644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6.sv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rcid.org/0000-0003-3908-5462" TargetMode="External"/><Relationship Id="rId23" Type="http://schemas.openxmlformats.org/officeDocument/2006/relationships/image" Target="media/image5.png"/><Relationship Id="rId28" Type="http://schemas.openxmlformats.org/officeDocument/2006/relationships/hyperlink" Target="https://doi.org/10.1016/j.jlr.2021.100111"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4.svg"/><Relationship Id="rId27" Type="http://schemas.openxmlformats.org/officeDocument/2006/relationships/hyperlink" Target="https://doi.org/10.26124/mitofit:200004.v2" TargetMode="External"/><Relationship Id="rId30" Type="http://schemas.openxmlformats.org/officeDocument/2006/relationships/image" Target="media/image8.jpe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BD4BC-2AD5-431C-953A-640F7E075CB0}">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https://www.zotero.org/styles/american-sociolog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7AD2DB429E487439B657194336C3D7E" ma:contentTypeVersion="9" ma:contentTypeDescription="Vytvoří nový dokument" ma:contentTypeScope="" ma:versionID="e1c4dfb71e3503af02d9096cd590bf66">
  <xsd:schema xmlns:xsd="http://www.w3.org/2001/XMLSchema" xmlns:xs="http://www.w3.org/2001/XMLSchema" xmlns:p="http://schemas.microsoft.com/office/2006/metadata/properties" xmlns:ns3="2919319e-d385-4c4e-9fa9-bb525f00fe1b" targetNamespace="http://schemas.microsoft.com/office/2006/metadata/properties" ma:root="true" ma:fieldsID="84317345433efd74db1b81a23a28824b" ns3:_="">
    <xsd:import namespace="2919319e-d385-4c4e-9fa9-bb525f00fe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319e-d385-4c4e-9fa9-bb525f00f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95EE3-9C73-4C79-92E2-A98E27504192}">
  <ds:schemaRefs>
    <ds:schemaRef ds:uri="http://schemas.openxmlformats.org/officeDocument/2006/bibliography"/>
  </ds:schemaRefs>
</ds:datastoreItem>
</file>

<file path=customXml/itemProps2.xml><?xml version="1.0" encoding="utf-8"?>
<ds:datastoreItem xmlns:ds="http://schemas.openxmlformats.org/officeDocument/2006/customXml" ds:itemID="{3318CE84-7BC0-42EF-B633-AF7092FA446E}">
  <ds:schemaRefs>
    <ds:schemaRef ds:uri="http://schemas.microsoft.com/sharepoint/v3/contenttype/forms"/>
  </ds:schemaRefs>
</ds:datastoreItem>
</file>

<file path=customXml/itemProps3.xml><?xml version="1.0" encoding="utf-8"?>
<ds:datastoreItem xmlns:ds="http://schemas.openxmlformats.org/officeDocument/2006/customXml" ds:itemID="{82582EFB-CB63-4C3E-B715-51FDA7CDEE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198F20-43C7-4E82-ADDB-02F005AE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319e-d385-4c4e-9fa9-bb525f00f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876</Words>
  <Characters>5490</Characters>
  <Application>Microsoft Office Word</Application>
  <DocSecurity>0</DocSecurity>
  <Lines>203</Lines>
  <Paragraphs>90</Paragraphs>
  <ScaleCrop>false</ScaleCrop>
  <HeadingPairs>
    <vt:vector size="8" baseType="variant">
      <vt:variant>
        <vt:lpstr>Title</vt:lpstr>
      </vt:variant>
      <vt:variant>
        <vt:i4>1</vt:i4>
      </vt:variant>
      <vt:variant>
        <vt:lpstr>Název</vt:lpstr>
      </vt:variant>
      <vt:variant>
        <vt:i4>1</vt:i4>
      </vt:variant>
      <vt:variant>
        <vt:lpstr>Titel</vt:lpstr>
      </vt:variant>
      <vt:variant>
        <vt:i4>1</vt:i4>
      </vt:variant>
      <vt:variant>
        <vt:lpstr>Cím</vt:lpstr>
      </vt:variant>
      <vt:variant>
        <vt:i4>1</vt:i4>
      </vt:variant>
    </vt:vector>
  </HeadingPairs>
  <TitlesOfParts>
    <vt:vector size="4" baseType="lpstr">
      <vt:lpstr>MitoFit Preprints template</vt:lpstr>
      <vt:lpstr/>
      <vt: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MitoFit Preprints template</dc:title>
  <dc:subject/>
  <dc:creator>paolo.cocco@oroboros.at</dc:creator>
  <cp:keywords/>
  <dc:description/>
  <cp:lastModifiedBy>Paolo Cocco</cp:lastModifiedBy>
  <cp:revision>12</cp:revision>
  <cp:lastPrinted>2022-03-04T07:24:00Z</cp:lastPrinted>
  <dcterms:created xsi:type="dcterms:W3CDTF">2022-04-12T08:28:00Z</dcterms:created>
  <dcterms:modified xsi:type="dcterms:W3CDTF">2022-11-14T15:22:00Z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0x010100D7AD2DB429E487439B657194336C3D7E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11th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9th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http://csl.mendeley.com/styles/628834421/BEC2022</vt:lpwstr>
  </property>
  <property fmtid="{D5CDD505-2E9C-101B-9397-08002B2CF9AE}" pid="22" name="Mendeley Recent Style Name 9_1">
    <vt:lpwstr>Oxford University Press HUMSOC - Paolo Cocco</vt:lpwstr>
  </property>
  <property fmtid="{D5CDD505-2E9C-101B-9397-08002B2CF9AE}" pid="23" name="Mendeley Citation Style_1">
    <vt:lpwstr>http://www.zotero.org/styles/harvard-cite-them-right</vt:lpwstr>
  </property>
  <property fmtid="{D5CDD505-2E9C-101B-9397-08002B2CF9AE}" pid="24" name="Mendeley Document_1">
    <vt:lpwstr>True</vt:lpwstr>
  </property>
  <property fmtid="{D5CDD505-2E9C-101B-9397-08002B2CF9AE}" pid="25" name="Mendeley Unique User Id_1">
    <vt:lpwstr>a313ed6a-ff6b-37dc-b926-13bdeed9f71b</vt:lpwstr>
  </property>
</Properties>
</file>